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38" w:rsidRPr="00CB05AC" w:rsidRDefault="00847A38" w:rsidP="00847A38">
      <w:pPr>
        <w:pStyle w:val="Cmsor2"/>
        <w:spacing w:before="120" w:after="120" w:line="360" w:lineRule="auto"/>
        <w:ind w:left="0" w:firstLine="0"/>
        <w:jc w:val="both"/>
        <w:rPr>
          <w:sz w:val="22"/>
        </w:rPr>
      </w:pPr>
      <w:bookmarkStart w:id="0" w:name="_Toc59120567"/>
      <w:bookmarkStart w:id="1" w:name="_GoBack"/>
      <w:r w:rsidRPr="00CB05AC">
        <w:rPr>
          <w:sz w:val="22"/>
        </w:rPr>
        <w:t>10.11. sz. melléklet</w:t>
      </w:r>
      <w:r w:rsidRPr="00CB05AC">
        <w:rPr>
          <w:sz w:val="22"/>
        </w:rPr>
        <w:tab/>
        <w:t xml:space="preserve">Műszaki biztonsági ellenőrzés jegyzőkönyv </w:t>
      </w:r>
      <w:bookmarkEnd w:id="1"/>
      <w:r w:rsidRPr="00CB05AC">
        <w:rPr>
          <w:sz w:val="22"/>
        </w:rPr>
        <w:t xml:space="preserve">a GET 89. § (3) bekezdése és a </w:t>
      </w:r>
      <w:r w:rsidRPr="00F05336">
        <w:rPr>
          <w:sz w:val="22"/>
        </w:rPr>
        <w:t>1/2020. (I. 13.) Korm r. 2. §-a</w:t>
      </w:r>
      <w:r w:rsidRPr="00CB05AC">
        <w:rPr>
          <w:sz w:val="22"/>
        </w:rPr>
        <w:t xml:space="preserve"> szerinti készülékcseréhez</w:t>
      </w:r>
      <w:bookmarkEnd w:id="0"/>
    </w:p>
    <w:p w:rsidR="00847A38" w:rsidRPr="00CB05AC" w:rsidRDefault="00847A38" w:rsidP="00847A38"/>
    <w:p w:rsidR="00847A38" w:rsidRPr="00CB05AC" w:rsidRDefault="00847A38" w:rsidP="00847A38"/>
    <w:p w:rsidR="00847A38" w:rsidRPr="00CB05AC" w:rsidRDefault="00847A38" w:rsidP="00847A38">
      <w:pPr>
        <w:spacing w:line="360" w:lineRule="auto"/>
        <w:ind w:left="-284"/>
        <w:jc w:val="center"/>
        <w:rPr>
          <w:rFonts w:eastAsia="Calibri"/>
          <w:b/>
          <w:bCs/>
        </w:rPr>
      </w:pPr>
      <w:r w:rsidRPr="00CB05AC">
        <w:rPr>
          <w:rFonts w:eastAsia="Calibri"/>
          <w:b/>
          <w:bCs/>
        </w:rPr>
        <w:t>MŰSZAKI BIZTONSÁGI ELLENŐRZÉS JEGYZŐKÖNYV</w:t>
      </w:r>
    </w:p>
    <w:p w:rsidR="00847A38" w:rsidRPr="00CB05AC" w:rsidRDefault="00847A38" w:rsidP="00847A38">
      <w:pPr>
        <w:autoSpaceDE w:val="0"/>
        <w:autoSpaceDN w:val="0"/>
        <w:adjustRightInd w:val="0"/>
        <w:spacing w:line="360" w:lineRule="auto"/>
        <w:ind w:left="425"/>
        <w:jc w:val="center"/>
        <w:rPr>
          <w:rFonts w:eastAsia="Calibri"/>
        </w:rPr>
      </w:pPr>
      <w:r>
        <w:t>GET 89. § (3) bekezdése és a 1/2020. (I. 13.) Korm r. 2</w:t>
      </w:r>
      <w:r w:rsidRPr="00CB05AC">
        <w:t>. §-a szerinti készülékcseréről</w:t>
      </w:r>
    </w:p>
    <w:p w:rsidR="00847A38" w:rsidRPr="00CB05AC" w:rsidRDefault="00847A38" w:rsidP="00847A38">
      <w:pPr>
        <w:autoSpaceDE w:val="0"/>
        <w:autoSpaceDN w:val="0"/>
        <w:adjustRightInd w:val="0"/>
        <w:spacing w:before="120" w:line="360" w:lineRule="auto"/>
        <w:ind w:left="425"/>
        <w:jc w:val="center"/>
        <w:rPr>
          <w:rFonts w:eastAsia="Calibri"/>
          <w:b/>
          <w:bCs/>
          <w:sz w:val="16"/>
          <w:szCs w:val="16"/>
        </w:rPr>
      </w:pPr>
      <w:r w:rsidRPr="00CB05AC">
        <w:rPr>
          <w:rFonts w:eastAsia="Calibri"/>
          <w:b/>
          <w:bCs/>
          <w:sz w:val="16"/>
          <w:szCs w:val="16"/>
        </w:rPr>
        <w:t>KÉRJÜK NYOMTATOTT, OLVASHATÓ BETŰKKEL KITÖLTENI!</w:t>
      </w:r>
    </w:p>
    <w:p w:rsidR="00847A38" w:rsidRPr="00CB05AC" w:rsidRDefault="00847A38" w:rsidP="00847A38">
      <w:pPr>
        <w:autoSpaceDE w:val="0"/>
        <w:autoSpaceDN w:val="0"/>
        <w:adjustRightInd w:val="0"/>
        <w:spacing w:line="360" w:lineRule="auto"/>
        <w:ind w:left="426"/>
        <w:jc w:val="center"/>
        <w:rPr>
          <w:rFonts w:eastAsia="Calibri"/>
          <w:b/>
          <w:bCs/>
          <w:sz w:val="16"/>
          <w:szCs w:val="16"/>
        </w:rPr>
      </w:pPr>
    </w:p>
    <w:p w:rsidR="00847A38" w:rsidRPr="00CB05AC" w:rsidRDefault="00847A38" w:rsidP="00847A38">
      <w:pPr>
        <w:spacing w:line="360" w:lineRule="auto"/>
        <w:rPr>
          <w:b/>
          <w:sz w:val="20"/>
        </w:rPr>
      </w:pPr>
      <w:r w:rsidRPr="00CB05AC">
        <w:rPr>
          <w:b/>
          <w:sz w:val="20"/>
        </w:rPr>
        <w:t xml:space="preserve">1. Felhasználó neve, ügyfél-azonosítója: </w:t>
      </w:r>
      <w:r w:rsidRPr="00CB05AC">
        <w:rPr>
          <w:rFonts w:eastAsia="Calibri"/>
          <w:b/>
          <w:bCs/>
          <w:sz w:val="20"/>
        </w:rPr>
        <w:t>………………………………………………………………….………….…………….</w:t>
      </w:r>
    </w:p>
    <w:p w:rsidR="00847A38" w:rsidRPr="00CB05AC" w:rsidRDefault="00847A38" w:rsidP="00847A38">
      <w:pPr>
        <w:autoSpaceDE w:val="0"/>
        <w:autoSpaceDN w:val="0"/>
        <w:adjustRightInd w:val="0"/>
        <w:spacing w:before="120" w:line="360" w:lineRule="auto"/>
        <w:rPr>
          <w:rFonts w:eastAsia="Calibri"/>
          <w:b/>
          <w:bCs/>
          <w:sz w:val="20"/>
        </w:rPr>
      </w:pPr>
      <w:r w:rsidRPr="00CB05AC">
        <w:rPr>
          <w:rFonts w:eastAsia="Calibri"/>
          <w:b/>
          <w:bCs/>
          <w:sz w:val="20"/>
        </w:rPr>
        <w:t>Felhasználási hely címe, helyrajzi száma: ………………………………………………………………………………….………</w:t>
      </w:r>
    </w:p>
    <w:p w:rsidR="00847A38" w:rsidRPr="00CB05AC" w:rsidRDefault="00847A38" w:rsidP="00847A38">
      <w:pPr>
        <w:autoSpaceDE w:val="0"/>
        <w:autoSpaceDN w:val="0"/>
        <w:adjustRightInd w:val="0"/>
        <w:spacing w:before="120" w:line="360" w:lineRule="auto"/>
        <w:rPr>
          <w:rFonts w:eastAsia="Calibri"/>
          <w:b/>
          <w:bCs/>
          <w:sz w:val="20"/>
        </w:rPr>
      </w:pPr>
      <w:r w:rsidRPr="00CB05AC">
        <w:rPr>
          <w:rFonts w:eastAsia="Calibri"/>
          <w:b/>
          <w:bCs/>
          <w:sz w:val="20"/>
        </w:rPr>
        <w:t>Felhasználási hely POD azonosítója: …………………………………………………………………………………….....………</w:t>
      </w:r>
    </w:p>
    <w:p w:rsidR="00847A38" w:rsidRPr="00CB05AC" w:rsidRDefault="00847A38" w:rsidP="00847A3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i/>
          <w:iCs/>
          <w:sz w:val="20"/>
        </w:rPr>
      </w:pPr>
    </w:p>
    <w:p w:rsidR="00847A38" w:rsidRPr="00CB05AC" w:rsidRDefault="00847A38" w:rsidP="00847A3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iCs/>
          <w:sz w:val="20"/>
        </w:rPr>
      </w:pPr>
      <w:r w:rsidRPr="00CB05AC">
        <w:rPr>
          <w:rFonts w:eastAsia="Calibri"/>
          <w:b/>
          <w:bCs/>
          <w:iCs/>
          <w:sz w:val="20"/>
        </w:rPr>
        <w:t>2. Gázszerelő nyilatkozata</w:t>
      </w:r>
    </w:p>
    <w:p w:rsidR="00847A38" w:rsidRPr="00CB05AC" w:rsidRDefault="00847A38" w:rsidP="00847A38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0"/>
        </w:rPr>
      </w:pPr>
      <w:r w:rsidRPr="00CB05AC">
        <w:rPr>
          <w:rFonts w:eastAsia="Calibri"/>
          <w:bCs/>
          <w:sz w:val="20"/>
        </w:rPr>
        <w:t xml:space="preserve">Alulírott …………………………………………………gázszerelő (igazolvány száma: ……………, hatósági nyilvántartásba bejegyzett értesítési cím és telefonszám: …………………………………………………………………….) polgári és büntetőjogi felelősségem tudatában kijelentem, hogy az 1. pontban rögzített felhasználási helyen elvégzett gázszerelést …………………………. tervező (kamarai szám/nyilvántartási szám………/……….) által készített kiviteli terv szerint, a vonatkozó jogszabályoknak, hatósági előírásoknak, a szakma szabályainak, továbbá a </w:t>
      </w:r>
      <w:r>
        <w:rPr>
          <w:rFonts w:eastAsia="Calibri"/>
          <w:bCs/>
          <w:sz w:val="20"/>
        </w:rPr>
        <w:t>jelen technológiai utasításban</w:t>
      </w:r>
      <w:r w:rsidRPr="00CB05AC">
        <w:rPr>
          <w:rFonts w:eastAsia="Calibri"/>
          <w:bCs/>
          <w:sz w:val="20"/>
        </w:rPr>
        <w:t xml:space="preserve"> foglalt követelményeknek megfelelően végeztem. A szilárdsági és tömörségi nyomáspróba, valamint a műszaki-biztonsági felülvizsgálat elvégzésre került, a felhasználói berendezés üzembe helyezésre alkalmas. A kiviteli tervet és a tervezői műszaki biztonsági ellenőrzésről készített jegyzőkönyvet a 19/2009. (I.30.) Korm. rendelet 1. sz. mellékletét képező Földgázelosztási Szabályzat 6.3. pontjában foglalt kötelezettségemnek megfelelően a területileg illetékes </w:t>
      </w:r>
      <w:r>
        <w:rPr>
          <w:rFonts w:eastAsia="Calibri"/>
          <w:bCs/>
          <w:sz w:val="20"/>
        </w:rPr>
        <w:t>MVM</w:t>
      </w:r>
      <w:r w:rsidRPr="00CB05AC">
        <w:rPr>
          <w:rFonts w:eastAsia="Calibri"/>
          <w:bCs/>
          <w:sz w:val="20"/>
        </w:rPr>
        <w:t xml:space="preserve"> </w:t>
      </w:r>
      <w:r>
        <w:rPr>
          <w:rFonts w:eastAsia="Calibri"/>
          <w:bCs/>
          <w:sz w:val="20"/>
        </w:rPr>
        <w:t>G</w:t>
      </w:r>
      <w:r w:rsidRPr="00CB05AC">
        <w:rPr>
          <w:rFonts w:eastAsia="Calibri"/>
          <w:bCs/>
          <w:sz w:val="20"/>
        </w:rPr>
        <w:t>ázhálózat részére a kivitelezés műszaki-biztonsági ellenőrzését követő 2 (két) munkanapon belül átadom.</w:t>
      </w:r>
    </w:p>
    <w:p w:rsidR="00847A38" w:rsidRPr="00CB05AC" w:rsidRDefault="00847A38" w:rsidP="00847A38">
      <w:pPr>
        <w:spacing w:before="60" w:after="60" w:line="360" w:lineRule="auto"/>
        <w:jc w:val="both"/>
        <w:rPr>
          <w:rFonts w:eastAsia="Calibri"/>
          <w:sz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268"/>
        <w:gridCol w:w="2126"/>
        <w:gridCol w:w="997"/>
        <w:gridCol w:w="2122"/>
      </w:tblGrid>
      <w:tr w:rsidR="00847A38" w:rsidRPr="00CB05AC" w:rsidTr="00CE4BF0">
        <w:trPr>
          <w:trHeight w:val="235"/>
        </w:trPr>
        <w:tc>
          <w:tcPr>
            <w:tcW w:w="9243" w:type="dxa"/>
            <w:gridSpan w:val="5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B05AC">
              <w:rPr>
                <w:rFonts w:eastAsia="Calibri"/>
                <w:b/>
                <w:sz w:val="16"/>
                <w:szCs w:val="16"/>
              </w:rPr>
              <w:t>Gázmérő adatai</w:t>
            </w:r>
          </w:p>
        </w:tc>
      </w:tr>
      <w:tr w:rsidR="00847A38" w:rsidRPr="00CB05AC" w:rsidTr="00CE4BF0">
        <w:tc>
          <w:tcPr>
            <w:tcW w:w="1730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34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Típus</w:t>
            </w:r>
          </w:p>
        </w:tc>
        <w:tc>
          <w:tcPr>
            <w:tcW w:w="2268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34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Gyártmány</w:t>
            </w:r>
          </w:p>
        </w:tc>
        <w:tc>
          <w:tcPr>
            <w:tcW w:w="2126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34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Gyári szám</w:t>
            </w:r>
          </w:p>
        </w:tc>
        <w:tc>
          <w:tcPr>
            <w:tcW w:w="997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34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Hitelesítés év</w:t>
            </w:r>
          </w:p>
        </w:tc>
        <w:tc>
          <w:tcPr>
            <w:tcW w:w="2122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34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Névleges méréshatár, terhelés felső határa</w:t>
            </w:r>
          </w:p>
        </w:tc>
      </w:tr>
      <w:tr w:rsidR="00847A38" w:rsidRPr="00CB05AC" w:rsidTr="00CE4BF0">
        <w:tc>
          <w:tcPr>
            <w:tcW w:w="1730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2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G          /Q</w:t>
            </w:r>
            <w:r w:rsidRPr="00CB05AC">
              <w:rPr>
                <w:rFonts w:eastAsia="Calibri"/>
                <w:sz w:val="16"/>
                <w:szCs w:val="16"/>
                <w:vertAlign w:val="subscript"/>
              </w:rPr>
              <w:t>=</w:t>
            </w:r>
            <w:r w:rsidRPr="00CB05AC">
              <w:rPr>
                <w:rFonts w:eastAsia="Calibri"/>
                <w:sz w:val="16"/>
                <w:szCs w:val="16"/>
              </w:rPr>
              <w:t xml:space="preserve">                  m</w:t>
            </w:r>
            <w:r w:rsidRPr="00CB05AC">
              <w:rPr>
                <w:rFonts w:eastAsia="Calibri"/>
                <w:sz w:val="16"/>
                <w:szCs w:val="16"/>
                <w:vertAlign w:val="superscript"/>
              </w:rPr>
              <w:t>3</w:t>
            </w:r>
            <w:r w:rsidRPr="00CB05AC">
              <w:rPr>
                <w:rFonts w:eastAsia="Calibri"/>
                <w:sz w:val="16"/>
                <w:szCs w:val="16"/>
              </w:rPr>
              <w:t>/h</w:t>
            </w:r>
          </w:p>
        </w:tc>
      </w:tr>
    </w:tbl>
    <w:p w:rsidR="00847A38" w:rsidRPr="00CB05AC" w:rsidRDefault="00847A38" w:rsidP="00847A38">
      <w:pPr>
        <w:spacing w:line="360" w:lineRule="auto"/>
        <w:ind w:left="426"/>
        <w:jc w:val="both"/>
        <w:rPr>
          <w:rFonts w:eastAsia="Calibri"/>
          <w:sz w:val="16"/>
          <w:szCs w:val="16"/>
        </w:rPr>
      </w:pPr>
    </w:p>
    <w:p w:rsidR="00847A38" w:rsidRPr="00CB05AC" w:rsidRDefault="00847A38" w:rsidP="00847A38">
      <w:pPr>
        <w:widowControl/>
        <w:spacing w:after="160" w:line="259" w:lineRule="auto"/>
        <w:rPr>
          <w:rFonts w:eastAsia="Calibri"/>
          <w:sz w:val="16"/>
          <w:szCs w:val="16"/>
        </w:rPr>
      </w:pPr>
      <w:r w:rsidRPr="00CB05AC">
        <w:rPr>
          <w:rFonts w:eastAsia="Calibri"/>
          <w:sz w:val="16"/>
          <w:szCs w:val="16"/>
        </w:rPr>
        <w:br w:type="page"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276"/>
        <w:gridCol w:w="992"/>
        <w:gridCol w:w="2126"/>
        <w:gridCol w:w="1134"/>
        <w:gridCol w:w="1985"/>
      </w:tblGrid>
      <w:tr w:rsidR="00847A38" w:rsidRPr="00CB05AC" w:rsidTr="00CE4BF0">
        <w:tc>
          <w:tcPr>
            <w:tcW w:w="9243" w:type="dxa"/>
            <w:gridSpan w:val="6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B05AC">
              <w:rPr>
                <w:rFonts w:eastAsia="Calibri"/>
                <w:b/>
                <w:sz w:val="16"/>
                <w:szCs w:val="16"/>
              </w:rPr>
              <w:lastRenderedPageBreak/>
              <w:t>Gázfogyasztó készülékek adatai</w:t>
            </w:r>
          </w:p>
        </w:tc>
      </w:tr>
      <w:tr w:rsidR="00847A38" w:rsidRPr="00CB05AC" w:rsidTr="00CE4BF0">
        <w:tc>
          <w:tcPr>
            <w:tcW w:w="3998" w:type="dxa"/>
            <w:gridSpan w:val="3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Készülékcsere előtti állapot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Készülékcsere utáni állapot</w:t>
            </w:r>
          </w:p>
        </w:tc>
      </w:tr>
      <w:tr w:rsidR="00847A38" w:rsidRPr="00CB05AC" w:rsidTr="00CE4BF0">
        <w:tc>
          <w:tcPr>
            <w:tcW w:w="1730" w:type="dxa"/>
            <w:shd w:val="clear" w:color="auto" w:fill="auto"/>
            <w:vAlign w:val="center"/>
          </w:tcPr>
          <w:p w:rsidR="00847A38" w:rsidRPr="00CB05AC" w:rsidRDefault="00847A38" w:rsidP="00CE4BF0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Készülékek megnevezése</w:t>
            </w:r>
            <w:r w:rsidRPr="00CB05AC">
              <w:rPr>
                <w:rFonts w:eastAsia="Calibr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47A38" w:rsidRPr="00CB05AC" w:rsidRDefault="00847A38" w:rsidP="00CE4BF0">
            <w:pPr>
              <w:autoSpaceDE w:val="0"/>
              <w:autoSpaceDN w:val="0"/>
              <w:adjustRightInd w:val="0"/>
              <w:spacing w:line="360" w:lineRule="auto"/>
              <w:ind w:left="426" w:right="-76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Készülékek teljesítménye</w:t>
            </w:r>
            <w:r w:rsidRPr="00CB05AC">
              <w:rPr>
                <w:rFonts w:eastAsia="Calibri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7A38" w:rsidRPr="00CB05AC" w:rsidRDefault="00847A38" w:rsidP="00CE4BF0">
            <w:pPr>
              <w:spacing w:line="360" w:lineRule="auto"/>
              <w:ind w:left="426" w:right="-108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Készülékek megnevezése</w:t>
            </w:r>
            <w:r w:rsidRPr="00CB05AC">
              <w:rPr>
                <w:rFonts w:eastAsia="Calibr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47A38" w:rsidRPr="00CB05AC" w:rsidRDefault="00847A38" w:rsidP="00CE4BF0">
            <w:pPr>
              <w:autoSpaceDE w:val="0"/>
              <w:autoSpaceDN w:val="0"/>
              <w:adjustRightInd w:val="0"/>
              <w:spacing w:line="360" w:lineRule="auto"/>
              <w:ind w:left="426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Készülékek teljesítménye</w:t>
            </w:r>
            <w:r w:rsidRPr="00CB05AC">
              <w:rPr>
                <w:rFonts w:eastAsia="Calibri"/>
                <w:sz w:val="16"/>
                <w:szCs w:val="16"/>
                <w:vertAlign w:val="superscript"/>
              </w:rPr>
              <w:t>**</w:t>
            </w:r>
          </w:p>
        </w:tc>
      </w:tr>
      <w:tr w:rsidR="00847A38" w:rsidRPr="00CB05AC" w:rsidTr="00CE4BF0">
        <w:tc>
          <w:tcPr>
            <w:tcW w:w="1730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kW</w:t>
            </w:r>
          </w:p>
        </w:tc>
        <w:tc>
          <w:tcPr>
            <w:tcW w:w="992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m</w:t>
            </w:r>
            <w:r w:rsidRPr="00CB05AC">
              <w:rPr>
                <w:rFonts w:eastAsia="Calibri"/>
                <w:sz w:val="16"/>
                <w:szCs w:val="16"/>
                <w:vertAlign w:val="superscript"/>
              </w:rPr>
              <w:t>3</w:t>
            </w:r>
            <w:r w:rsidRPr="00CB05AC">
              <w:rPr>
                <w:rFonts w:eastAsia="Calibri"/>
                <w:sz w:val="16"/>
                <w:szCs w:val="16"/>
              </w:rPr>
              <w:t>/h</w:t>
            </w:r>
          </w:p>
        </w:tc>
        <w:tc>
          <w:tcPr>
            <w:tcW w:w="2126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kW</w:t>
            </w:r>
          </w:p>
        </w:tc>
        <w:tc>
          <w:tcPr>
            <w:tcW w:w="1985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m</w:t>
            </w:r>
            <w:r w:rsidRPr="00CB05AC">
              <w:rPr>
                <w:rFonts w:eastAsia="Calibri"/>
                <w:sz w:val="16"/>
                <w:szCs w:val="16"/>
                <w:vertAlign w:val="superscript"/>
              </w:rPr>
              <w:t>3</w:t>
            </w:r>
            <w:r w:rsidRPr="00CB05AC">
              <w:rPr>
                <w:rFonts w:eastAsia="Calibri"/>
                <w:sz w:val="16"/>
                <w:szCs w:val="16"/>
              </w:rPr>
              <w:t>/h</w:t>
            </w:r>
          </w:p>
        </w:tc>
      </w:tr>
      <w:tr w:rsidR="00847A38" w:rsidRPr="00CB05AC" w:rsidTr="00CE4BF0">
        <w:tc>
          <w:tcPr>
            <w:tcW w:w="1730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kW</w:t>
            </w:r>
          </w:p>
        </w:tc>
        <w:tc>
          <w:tcPr>
            <w:tcW w:w="992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m</w:t>
            </w:r>
            <w:r w:rsidRPr="00CB05AC">
              <w:rPr>
                <w:rFonts w:eastAsia="Calibri"/>
                <w:sz w:val="16"/>
                <w:szCs w:val="16"/>
                <w:vertAlign w:val="superscript"/>
              </w:rPr>
              <w:t>3</w:t>
            </w:r>
            <w:r w:rsidRPr="00CB05AC">
              <w:rPr>
                <w:rFonts w:eastAsia="Calibri"/>
                <w:sz w:val="16"/>
                <w:szCs w:val="16"/>
              </w:rPr>
              <w:t>/h</w:t>
            </w:r>
          </w:p>
        </w:tc>
        <w:tc>
          <w:tcPr>
            <w:tcW w:w="2126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kW</w:t>
            </w:r>
          </w:p>
        </w:tc>
        <w:tc>
          <w:tcPr>
            <w:tcW w:w="1985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m</w:t>
            </w:r>
            <w:r w:rsidRPr="00CB05AC">
              <w:rPr>
                <w:rFonts w:eastAsia="Calibri"/>
                <w:sz w:val="16"/>
                <w:szCs w:val="16"/>
                <w:vertAlign w:val="superscript"/>
              </w:rPr>
              <w:t>3</w:t>
            </w:r>
            <w:r w:rsidRPr="00CB05AC">
              <w:rPr>
                <w:rFonts w:eastAsia="Calibri"/>
                <w:sz w:val="16"/>
                <w:szCs w:val="16"/>
              </w:rPr>
              <w:t>/h</w:t>
            </w:r>
          </w:p>
        </w:tc>
      </w:tr>
      <w:tr w:rsidR="00847A38" w:rsidRPr="00CB05AC" w:rsidTr="00CE4BF0">
        <w:tc>
          <w:tcPr>
            <w:tcW w:w="1730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kW</w:t>
            </w:r>
          </w:p>
        </w:tc>
        <w:tc>
          <w:tcPr>
            <w:tcW w:w="992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m</w:t>
            </w:r>
            <w:r w:rsidRPr="00CB05AC">
              <w:rPr>
                <w:rFonts w:eastAsia="Calibri"/>
                <w:sz w:val="16"/>
                <w:szCs w:val="16"/>
                <w:vertAlign w:val="superscript"/>
              </w:rPr>
              <w:t>3</w:t>
            </w:r>
            <w:r w:rsidRPr="00CB05AC">
              <w:rPr>
                <w:rFonts w:eastAsia="Calibri"/>
                <w:sz w:val="16"/>
                <w:szCs w:val="16"/>
              </w:rPr>
              <w:t>/h</w:t>
            </w:r>
          </w:p>
        </w:tc>
        <w:tc>
          <w:tcPr>
            <w:tcW w:w="2126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kW</w:t>
            </w:r>
          </w:p>
        </w:tc>
        <w:tc>
          <w:tcPr>
            <w:tcW w:w="1985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m</w:t>
            </w:r>
            <w:r w:rsidRPr="00CB05AC">
              <w:rPr>
                <w:rFonts w:eastAsia="Calibri"/>
                <w:sz w:val="16"/>
                <w:szCs w:val="16"/>
                <w:vertAlign w:val="superscript"/>
              </w:rPr>
              <w:t>3</w:t>
            </w:r>
            <w:r w:rsidRPr="00CB05AC">
              <w:rPr>
                <w:rFonts w:eastAsia="Calibri"/>
                <w:sz w:val="16"/>
                <w:szCs w:val="16"/>
              </w:rPr>
              <w:t>/h</w:t>
            </w:r>
          </w:p>
        </w:tc>
      </w:tr>
      <w:tr w:rsidR="00847A38" w:rsidRPr="00CB05AC" w:rsidTr="00CE4BF0">
        <w:tc>
          <w:tcPr>
            <w:tcW w:w="1730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kW</w:t>
            </w:r>
          </w:p>
        </w:tc>
        <w:tc>
          <w:tcPr>
            <w:tcW w:w="992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m</w:t>
            </w:r>
            <w:r w:rsidRPr="00CB05AC">
              <w:rPr>
                <w:rFonts w:eastAsia="Calibri"/>
                <w:sz w:val="16"/>
                <w:szCs w:val="16"/>
                <w:vertAlign w:val="superscript"/>
              </w:rPr>
              <w:t>3</w:t>
            </w:r>
            <w:r w:rsidRPr="00CB05AC">
              <w:rPr>
                <w:rFonts w:eastAsia="Calibri"/>
                <w:sz w:val="16"/>
                <w:szCs w:val="16"/>
              </w:rPr>
              <w:t>/h</w:t>
            </w:r>
          </w:p>
        </w:tc>
        <w:tc>
          <w:tcPr>
            <w:tcW w:w="2126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kW</w:t>
            </w:r>
          </w:p>
        </w:tc>
        <w:tc>
          <w:tcPr>
            <w:tcW w:w="1985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sz w:val="16"/>
                <w:szCs w:val="16"/>
              </w:rPr>
            </w:pPr>
            <w:r w:rsidRPr="00CB05AC">
              <w:rPr>
                <w:rFonts w:eastAsia="Calibri"/>
                <w:sz w:val="16"/>
                <w:szCs w:val="16"/>
              </w:rPr>
              <w:t>m</w:t>
            </w:r>
            <w:r w:rsidRPr="00CB05AC">
              <w:rPr>
                <w:rFonts w:eastAsia="Calibri"/>
                <w:sz w:val="16"/>
                <w:szCs w:val="16"/>
                <w:vertAlign w:val="superscript"/>
              </w:rPr>
              <w:t>3</w:t>
            </w:r>
            <w:r w:rsidRPr="00CB05AC">
              <w:rPr>
                <w:rFonts w:eastAsia="Calibri"/>
                <w:sz w:val="16"/>
                <w:szCs w:val="16"/>
              </w:rPr>
              <w:t>/h</w:t>
            </w:r>
          </w:p>
        </w:tc>
      </w:tr>
      <w:tr w:rsidR="00847A38" w:rsidRPr="00CB05AC" w:rsidTr="00CE4BF0">
        <w:tc>
          <w:tcPr>
            <w:tcW w:w="1730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205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B05AC">
              <w:rPr>
                <w:rFonts w:eastAsia="Calibri"/>
                <w:b/>
                <w:sz w:val="16"/>
                <w:szCs w:val="16"/>
              </w:rPr>
              <w:t>Mindösszesen:</w:t>
            </w:r>
          </w:p>
        </w:tc>
        <w:tc>
          <w:tcPr>
            <w:tcW w:w="1276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B05AC">
              <w:rPr>
                <w:rFonts w:eastAsia="Calibri"/>
                <w:b/>
                <w:sz w:val="16"/>
                <w:szCs w:val="16"/>
              </w:rPr>
              <w:t>kW</w:t>
            </w:r>
          </w:p>
        </w:tc>
        <w:tc>
          <w:tcPr>
            <w:tcW w:w="992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B05AC">
              <w:rPr>
                <w:rFonts w:eastAsia="Calibri"/>
                <w:b/>
                <w:sz w:val="16"/>
                <w:szCs w:val="16"/>
              </w:rPr>
              <w:t>m</w:t>
            </w:r>
            <w:r w:rsidRPr="00CB05AC">
              <w:rPr>
                <w:rFonts w:eastAsia="Calibri"/>
                <w:b/>
                <w:sz w:val="16"/>
                <w:szCs w:val="16"/>
                <w:vertAlign w:val="superscript"/>
              </w:rPr>
              <w:t>3</w:t>
            </w:r>
            <w:r w:rsidRPr="00CB05AC">
              <w:rPr>
                <w:rFonts w:eastAsia="Calibri"/>
                <w:b/>
                <w:sz w:val="16"/>
                <w:szCs w:val="16"/>
              </w:rPr>
              <w:t>/h</w:t>
            </w:r>
          </w:p>
        </w:tc>
        <w:tc>
          <w:tcPr>
            <w:tcW w:w="2126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B05AC">
              <w:rPr>
                <w:rFonts w:eastAsia="Calibri"/>
                <w:b/>
                <w:sz w:val="16"/>
                <w:szCs w:val="16"/>
              </w:rPr>
              <w:t>Mindösszesen:</w:t>
            </w:r>
          </w:p>
        </w:tc>
        <w:tc>
          <w:tcPr>
            <w:tcW w:w="1134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B05AC">
              <w:rPr>
                <w:rFonts w:eastAsia="Calibri"/>
                <w:b/>
                <w:sz w:val="16"/>
                <w:szCs w:val="16"/>
              </w:rPr>
              <w:t>kW</w:t>
            </w:r>
          </w:p>
        </w:tc>
        <w:tc>
          <w:tcPr>
            <w:tcW w:w="1985" w:type="dxa"/>
            <w:shd w:val="clear" w:color="auto" w:fill="auto"/>
          </w:tcPr>
          <w:p w:rsidR="00847A38" w:rsidRPr="00CB05AC" w:rsidRDefault="00847A38" w:rsidP="00CE4BF0">
            <w:pPr>
              <w:spacing w:line="360" w:lineRule="auto"/>
              <w:ind w:left="425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B05AC">
              <w:rPr>
                <w:rFonts w:eastAsia="Calibri"/>
                <w:b/>
                <w:sz w:val="16"/>
                <w:szCs w:val="16"/>
              </w:rPr>
              <w:t>m</w:t>
            </w:r>
            <w:r w:rsidRPr="00CB05AC">
              <w:rPr>
                <w:rFonts w:eastAsia="Calibri"/>
                <w:b/>
                <w:sz w:val="16"/>
                <w:szCs w:val="16"/>
                <w:vertAlign w:val="superscript"/>
              </w:rPr>
              <w:t>3</w:t>
            </w:r>
            <w:r w:rsidRPr="00CB05AC">
              <w:rPr>
                <w:rFonts w:eastAsia="Calibri"/>
                <w:b/>
                <w:sz w:val="16"/>
                <w:szCs w:val="16"/>
              </w:rPr>
              <w:t>/h</w:t>
            </w:r>
          </w:p>
        </w:tc>
      </w:tr>
    </w:tbl>
    <w:p w:rsidR="00847A38" w:rsidRPr="00CB05AC" w:rsidRDefault="00847A38" w:rsidP="00847A38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18"/>
          <w:szCs w:val="18"/>
        </w:rPr>
      </w:pPr>
      <w:r w:rsidRPr="00CB05AC">
        <w:rPr>
          <w:rFonts w:eastAsia="Calibri"/>
          <w:sz w:val="18"/>
          <w:szCs w:val="18"/>
        </w:rPr>
        <w:t xml:space="preserve">* Az összes gázkészülék felsorolása, megnevezése és CEN/TR 1749 szerinti típusa, </w:t>
      </w:r>
    </w:p>
    <w:p w:rsidR="00847A38" w:rsidRPr="00CB05AC" w:rsidRDefault="00847A38" w:rsidP="00847A38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sz w:val="18"/>
          <w:szCs w:val="18"/>
        </w:rPr>
      </w:pPr>
      <w:r w:rsidRPr="00CB05AC">
        <w:rPr>
          <w:rFonts w:eastAsia="Calibri"/>
          <w:sz w:val="18"/>
          <w:szCs w:val="18"/>
        </w:rPr>
        <w:t>** Égéshőre vetített hőterhelése (kW) és gázfogyasztása (m</w:t>
      </w:r>
      <w:r w:rsidRPr="00CB05AC">
        <w:rPr>
          <w:rFonts w:eastAsia="Calibri"/>
          <w:sz w:val="18"/>
          <w:szCs w:val="18"/>
          <w:vertAlign w:val="superscript"/>
        </w:rPr>
        <w:t>3</w:t>
      </w:r>
      <w:r w:rsidRPr="00CB05AC">
        <w:rPr>
          <w:rFonts w:eastAsia="Calibri"/>
          <w:sz w:val="18"/>
          <w:szCs w:val="18"/>
        </w:rPr>
        <w:t>/h)</w:t>
      </w:r>
    </w:p>
    <w:p w:rsidR="00847A38" w:rsidRPr="00CB05AC" w:rsidRDefault="00847A38" w:rsidP="00847A38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sz w:val="20"/>
        </w:rPr>
      </w:pPr>
      <w:r w:rsidRPr="00CB05AC">
        <w:rPr>
          <w:rFonts w:eastAsia="Calibri"/>
          <w:sz w:val="20"/>
        </w:rPr>
        <w:t xml:space="preserve">Dátum:……………………………………… </w:t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  <w:t>………………..………………………</w:t>
      </w:r>
    </w:p>
    <w:p w:rsidR="00847A38" w:rsidRPr="00CB05AC" w:rsidRDefault="00847A38" w:rsidP="00847A38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0"/>
        </w:rPr>
      </w:pP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  <w:t>aláírás</w:t>
      </w:r>
    </w:p>
    <w:p w:rsidR="00847A38" w:rsidRPr="00CB05AC" w:rsidRDefault="00847A38" w:rsidP="00847A38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iCs/>
          <w:sz w:val="20"/>
        </w:rPr>
      </w:pPr>
      <w:r w:rsidRPr="00CB05AC">
        <w:rPr>
          <w:rFonts w:eastAsia="Calibri"/>
          <w:b/>
          <w:bCs/>
          <w:iCs/>
          <w:sz w:val="20"/>
        </w:rPr>
        <w:t>3. Tervező nyilatkozata</w:t>
      </w:r>
    </w:p>
    <w:p w:rsidR="00847A38" w:rsidRPr="00CB05AC" w:rsidRDefault="00847A38" w:rsidP="00847A38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sz w:val="20"/>
        </w:rPr>
      </w:pPr>
      <w:r w:rsidRPr="00CB05AC">
        <w:rPr>
          <w:rFonts w:eastAsia="Calibri"/>
          <w:sz w:val="20"/>
        </w:rPr>
        <w:t>Alulírott ……………………………………………………………………………. tervező (kamarai nyilvántartás száma: ……………, hatósági nyilvántartásba bejegyzett értesítési cím és telefonszám: ……………………………………………………………………………………………….)</w:t>
      </w:r>
      <w:r w:rsidRPr="00CB05AC">
        <w:rPr>
          <w:rFonts w:eastAsia="Calibri"/>
          <w:b/>
          <w:sz w:val="20"/>
        </w:rPr>
        <w:t xml:space="preserve"> </w:t>
      </w:r>
      <w:r w:rsidRPr="00CB05AC">
        <w:rPr>
          <w:rFonts w:eastAsia="Calibri"/>
          <w:sz w:val="20"/>
        </w:rPr>
        <w:t>kijelentem, hogy készülékcsere tervezésére és műszaki-biztonsági ellenőrzésére jogosultsággal rendelkezem. Az 1. pont alatti felhasználási helyen tervezett és kivitelezett készülékcserére a ....................................................................... rajzszámú tervdokumentáció tartozik. Polgári és büntetőjogi felelősségem tudatában kijelentem, hogy a tervezett műszaki megoldás megfelel a vonatkozó jogszabályoknak és hatósági előírásoknak, a telekhatáron belüli gázellátó rendszeren végzett beavatkozás készülékcserének minősül. A tervezett műszaki megoldás biztosítja az élet- és vagyonbiztonság, az egészség, a környezet és a kulturális örökség védelmét. Polgári és büntetőjogi felelősségem tudatában kijelentem továbbá, hogy az 1. pont alatti felhasználási helyen elkészült gázszerelés a tervdokumentáció szerint készült el, a felhasználói berendezés szilárdsági és tömörségi nyomáspróbáját ellenőriztem és megfelelőnek minősítettem. A felhasználói berendezés műszaki-biztonsági ellenőrzését elvégeztem és megfelelőnek minősítem. Nyilatkozom, hogy a felhasználói berendezés üzembe helyezésre alkalmas.</w:t>
      </w:r>
    </w:p>
    <w:p w:rsidR="00847A38" w:rsidRPr="00CB05AC" w:rsidRDefault="00847A38" w:rsidP="00847A38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sz w:val="20"/>
        </w:rPr>
      </w:pPr>
      <w:r w:rsidRPr="00CB05AC">
        <w:rPr>
          <w:rFonts w:eastAsia="Calibri"/>
          <w:sz w:val="20"/>
        </w:rPr>
        <w:t xml:space="preserve">Dátum:……………………………………… </w:t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  <w:t>………………..………………………</w:t>
      </w:r>
    </w:p>
    <w:p w:rsidR="00847A38" w:rsidRPr="00CB05AC" w:rsidRDefault="00847A38" w:rsidP="00847A38">
      <w:pPr>
        <w:autoSpaceDE w:val="0"/>
        <w:autoSpaceDN w:val="0"/>
        <w:adjustRightInd w:val="0"/>
        <w:ind w:left="425"/>
        <w:jc w:val="both"/>
        <w:rPr>
          <w:rFonts w:eastAsia="Calibri"/>
          <w:sz w:val="20"/>
        </w:rPr>
      </w:pP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  <w:t>aláírás</w:t>
      </w:r>
    </w:p>
    <w:p w:rsidR="00847A38" w:rsidRPr="00CB05AC" w:rsidRDefault="00847A38" w:rsidP="00847A3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iCs/>
          <w:sz w:val="20"/>
        </w:rPr>
      </w:pPr>
      <w:r w:rsidRPr="00CB05AC">
        <w:rPr>
          <w:rFonts w:eastAsia="Calibri"/>
          <w:b/>
          <w:sz w:val="20"/>
        </w:rPr>
        <w:t>4</w:t>
      </w:r>
      <w:r w:rsidRPr="00CB05AC">
        <w:rPr>
          <w:rFonts w:eastAsia="Calibri"/>
          <w:b/>
          <w:bCs/>
          <w:iCs/>
          <w:sz w:val="20"/>
        </w:rPr>
        <w:t>. Ingatlan tulajdonos nyilatkozata</w:t>
      </w:r>
    </w:p>
    <w:p w:rsidR="00847A38" w:rsidRPr="00CB05AC" w:rsidRDefault="00847A38" w:rsidP="00847A38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sz w:val="20"/>
        </w:rPr>
      </w:pPr>
      <w:r w:rsidRPr="00CB05AC">
        <w:rPr>
          <w:rFonts w:eastAsia="Calibri"/>
          <w:sz w:val="20"/>
        </w:rPr>
        <w:t xml:space="preserve">Alulírott……………………………………………………………………………. az 1. pontban rögzített felhasználási helyet magába foglaló ingatlan tulajdonosa/tulajdonos műszaki-biztonsági ellenőrzés során jelen volt meghatalmazott képviselője nyilatkozom, hogy a </w:t>
      </w:r>
      <w:r w:rsidRPr="00CB05AC">
        <w:rPr>
          <w:rFonts w:eastAsia="Calibri"/>
          <w:b/>
          <w:sz w:val="20"/>
        </w:rPr>
        <w:t>Gázszerelő</w:t>
      </w:r>
      <w:r w:rsidRPr="00CB05AC">
        <w:rPr>
          <w:rFonts w:eastAsia="Calibri"/>
          <w:sz w:val="20"/>
        </w:rPr>
        <w:t xml:space="preserve"> és a </w:t>
      </w:r>
      <w:r w:rsidRPr="00CB05AC">
        <w:rPr>
          <w:rFonts w:eastAsia="Calibri"/>
          <w:b/>
          <w:sz w:val="20"/>
        </w:rPr>
        <w:t>Tervező</w:t>
      </w:r>
      <w:r w:rsidRPr="00CB05AC">
        <w:rPr>
          <w:rFonts w:eastAsia="Calibri"/>
          <w:sz w:val="20"/>
        </w:rPr>
        <w:t xml:space="preserve"> fenti nyilatkozataival egyetértek, a jelen </w:t>
      </w:r>
      <w:r w:rsidRPr="00CB05AC">
        <w:rPr>
          <w:rFonts w:eastAsia="Calibri"/>
          <w:b/>
          <w:sz w:val="20"/>
        </w:rPr>
        <w:t>nyilatkozat</w:t>
      </w:r>
      <w:r w:rsidRPr="00CB05AC">
        <w:rPr>
          <w:rFonts w:eastAsia="Calibri"/>
          <w:sz w:val="20"/>
        </w:rPr>
        <w:t xml:space="preserve"> és a megvalósult állapotot tartalmazó </w:t>
      </w:r>
      <w:r w:rsidRPr="00CB05AC">
        <w:rPr>
          <w:rFonts w:eastAsia="Calibri"/>
          <w:b/>
          <w:sz w:val="20"/>
        </w:rPr>
        <w:t>„D”-terv</w:t>
      </w:r>
      <w:r w:rsidRPr="00CB05AC">
        <w:rPr>
          <w:rFonts w:eastAsia="Calibri"/>
          <w:sz w:val="20"/>
        </w:rPr>
        <w:t xml:space="preserve"> </w:t>
      </w:r>
      <w:r w:rsidRPr="00CB05AC">
        <w:rPr>
          <w:rFonts w:eastAsia="Calibri"/>
          <w:sz w:val="20"/>
        </w:rPr>
        <w:br/>
        <w:t xml:space="preserve">1 példányát átvettem, azt az ingatlan esetleges értékesítésekor az új tulajdonos részére átadom. </w:t>
      </w:r>
    </w:p>
    <w:p w:rsidR="00847A38" w:rsidRPr="00CB05AC" w:rsidRDefault="00847A38" w:rsidP="00847A38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sz w:val="20"/>
        </w:rPr>
      </w:pPr>
      <w:r w:rsidRPr="00CB05AC">
        <w:rPr>
          <w:rFonts w:eastAsia="Calibri"/>
          <w:sz w:val="20"/>
        </w:rPr>
        <w:t xml:space="preserve">Dátum:……………………………………… </w:t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  <w:t>………………..………………………</w:t>
      </w:r>
    </w:p>
    <w:p w:rsidR="00847A38" w:rsidRPr="00CB05AC" w:rsidRDefault="00847A38" w:rsidP="00847A38">
      <w:pPr>
        <w:autoSpaceDE w:val="0"/>
        <w:autoSpaceDN w:val="0"/>
        <w:adjustRightInd w:val="0"/>
        <w:ind w:left="425"/>
        <w:jc w:val="both"/>
        <w:rPr>
          <w:rFonts w:eastAsia="Calibri"/>
          <w:sz w:val="20"/>
        </w:rPr>
      </w:pP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</w:r>
      <w:r w:rsidRPr="00CB05AC">
        <w:rPr>
          <w:rFonts w:eastAsia="Calibri"/>
          <w:sz w:val="20"/>
        </w:rPr>
        <w:tab/>
        <w:t>aláírás</w:t>
      </w:r>
    </w:p>
    <w:p w:rsidR="00847A38" w:rsidRPr="00CB05AC" w:rsidRDefault="00847A38" w:rsidP="00847A38">
      <w:pPr>
        <w:spacing w:before="60" w:after="60" w:line="360" w:lineRule="auto"/>
        <w:jc w:val="both"/>
        <w:rPr>
          <w:rFonts w:eastAsia="Calibri"/>
          <w:sz w:val="20"/>
        </w:rPr>
      </w:pPr>
      <w:r w:rsidRPr="00CB05AC">
        <w:rPr>
          <w:rFonts w:eastAsia="Calibri"/>
          <w:sz w:val="20"/>
        </w:rPr>
        <w:t>Melléklet: - 1 pld „D” terv</w:t>
      </w:r>
    </w:p>
    <w:p w:rsidR="00E70166" w:rsidRDefault="00E70166"/>
    <w:sectPr w:rsidR="00E701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38" w:rsidRDefault="00847A38" w:rsidP="00847A38">
      <w:r>
        <w:separator/>
      </w:r>
    </w:p>
  </w:endnote>
  <w:endnote w:type="continuationSeparator" w:id="0">
    <w:p w:rsidR="00847A38" w:rsidRDefault="00847A38" w:rsidP="0084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38" w:rsidRPr="006B7860" w:rsidRDefault="00847A38" w:rsidP="00847A38">
    <w:pPr>
      <w:pBdr>
        <w:top w:val="single" w:sz="4" w:space="1" w:color="auto"/>
      </w:pBdr>
      <w:tabs>
        <w:tab w:val="left" w:pos="4320"/>
        <w:tab w:val="right" w:pos="9356"/>
      </w:tabs>
      <w:contextualSpacing/>
      <w:jc w:val="center"/>
      <w:rPr>
        <w:rFonts w:ascii="Times New Roman" w:hAnsi="Times New Roman" w:cs="Times New Roman"/>
        <w:iCs/>
        <w:color w:val="000000"/>
        <w:sz w:val="18"/>
        <w:szCs w:val="18"/>
      </w:rPr>
    </w:pPr>
    <w:r w:rsidRPr="006B7860">
      <w:rPr>
        <w:rFonts w:ascii="Times New Roman" w:hAnsi="Times New Roman" w:cs="Times New Roman"/>
        <w:iCs/>
        <w:color w:val="000000"/>
        <w:sz w:val="18"/>
        <w:szCs w:val="18"/>
      </w:rPr>
      <w:t xml:space="preserve">Kiadás: </w:t>
    </w:r>
    <w:r>
      <w:rPr>
        <w:rFonts w:ascii="Times New Roman" w:hAnsi="Times New Roman" w:cs="Times New Roman"/>
        <w:iCs/>
        <w:color w:val="000000"/>
        <w:sz w:val="18"/>
        <w:szCs w:val="18"/>
      </w:rPr>
      <w:t>3</w:t>
    </w:r>
    <w:r w:rsidRPr="006B7860">
      <w:rPr>
        <w:rFonts w:ascii="Times New Roman" w:hAnsi="Times New Roman" w:cs="Times New Roman"/>
        <w:iCs/>
        <w:color w:val="000000"/>
        <w:sz w:val="18"/>
        <w:szCs w:val="18"/>
      </w:rPr>
      <w:t>.</w:t>
    </w:r>
    <w:r w:rsidRPr="006B7860">
      <w:rPr>
        <w:rFonts w:ascii="Times New Roman" w:hAnsi="Times New Roman" w:cs="Times New Roman"/>
        <w:iCs/>
        <w:color w:val="000000"/>
        <w:sz w:val="18"/>
        <w:szCs w:val="18"/>
      </w:rPr>
      <w:tab/>
    </w:r>
    <w:r w:rsidRPr="006B7860">
      <w:rPr>
        <w:rFonts w:ascii="Times New Roman" w:hAnsi="Times New Roman" w:cs="Times New Roman"/>
        <w:iCs/>
        <w:color w:val="000000"/>
        <w:sz w:val="18"/>
        <w:szCs w:val="18"/>
      </w:rPr>
      <w:ptab w:relativeTo="margin" w:alignment="center" w:leader="none"/>
    </w:r>
    <w:r w:rsidRPr="006B7860">
      <w:rPr>
        <w:rFonts w:ascii="Times New Roman" w:hAnsi="Times New Roman" w:cs="Times New Roman"/>
        <w:iCs/>
        <w:color w:val="000000"/>
        <w:sz w:val="18"/>
        <w:szCs w:val="18"/>
      </w:rPr>
      <w:t>Technológiai utasítás</w:t>
    </w:r>
    <w:r w:rsidRPr="006B7860">
      <w:rPr>
        <w:rFonts w:ascii="Times New Roman" w:hAnsi="Times New Roman" w:cs="Times New Roman"/>
        <w:iCs/>
        <w:color w:val="000000"/>
        <w:sz w:val="18"/>
        <w:szCs w:val="18"/>
      </w:rPr>
      <w:tab/>
      <w:t>Dokumentum száma: T04</w:t>
    </w:r>
  </w:p>
  <w:p w:rsidR="00847A38" w:rsidRPr="006B7860" w:rsidRDefault="00847A38" w:rsidP="00847A38">
    <w:pPr>
      <w:pBdr>
        <w:top w:val="single" w:sz="4" w:space="1" w:color="auto"/>
      </w:pBdr>
      <w:tabs>
        <w:tab w:val="right" w:pos="9356"/>
      </w:tabs>
      <w:contextualSpacing/>
      <w:jc w:val="center"/>
      <w:rPr>
        <w:rFonts w:ascii="Times New Roman" w:hAnsi="Times New Roman" w:cs="Times New Roman"/>
        <w:iCs/>
        <w:color w:val="000000"/>
        <w:sz w:val="18"/>
        <w:szCs w:val="18"/>
      </w:rPr>
    </w:pPr>
    <w:r w:rsidRPr="006B7860">
      <w:rPr>
        <w:rFonts w:ascii="Times New Roman" w:hAnsi="Times New Roman" w:cs="Times New Roman"/>
        <w:iCs/>
        <w:color w:val="000000"/>
        <w:sz w:val="18"/>
        <w:szCs w:val="18"/>
      </w:rPr>
      <w:t>Hatályba helyezve: 202</w:t>
    </w:r>
    <w:r>
      <w:rPr>
        <w:rFonts w:ascii="Times New Roman" w:hAnsi="Times New Roman" w:cs="Times New Roman"/>
        <w:iCs/>
        <w:color w:val="000000"/>
        <w:sz w:val="18"/>
        <w:szCs w:val="18"/>
      </w:rPr>
      <w:t>1. január 1.</w:t>
    </w:r>
    <w:r w:rsidRPr="006B7860">
      <w:rPr>
        <w:rFonts w:ascii="Times New Roman" w:hAnsi="Times New Roman" w:cs="Times New Roman"/>
        <w:iCs/>
        <w:color w:val="000000"/>
        <w:sz w:val="18"/>
        <w:szCs w:val="18"/>
      </w:rPr>
      <w:tab/>
      <w:t xml:space="preserve">Oldalszám: </w:t>
    </w:r>
    <w:r w:rsidRPr="006B7860">
      <w:rPr>
        <w:rFonts w:ascii="Times New Roman" w:hAnsi="Times New Roman" w:cs="Times New Roman"/>
        <w:iCs/>
        <w:color w:val="000000"/>
        <w:sz w:val="18"/>
        <w:szCs w:val="18"/>
      </w:rPr>
      <w:fldChar w:fldCharType="begin"/>
    </w:r>
    <w:r w:rsidRPr="006B7860">
      <w:rPr>
        <w:rFonts w:ascii="Times New Roman" w:hAnsi="Times New Roman" w:cs="Times New Roman"/>
        <w:iCs/>
        <w:color w:val="000000"/>
        <w:sz w:val="18"/>
        <w:szCs w:val="18"/>
      </w:rPr>
      <w:instrText xml:space="preserve"> PAGE </w:instrText>
    </w:r>
    <w:r w:rsidRPr="006B7860">
      <w:rPr>
        <w:rFonts w:ascii="Times New Roman" w:hAnsi="Times New Roman" w:cs="Times New Roman"/>
        <w:iCs/>
        <w:color w:val="000000"/>
        <w:sz w:val="18"/>
        <w:szCs w:val="18"/>
      </w:rPr>
      <w:fldChar w:fldCharType="separate"/>
    </w:r>
    <w:r>
      <w:rPr>
        <w:rFonts w:ascii="Times New Roman" w:hAnsi="Times New Roman" w:cs="Times New Roman"/>
        <w:iCs/>
        <w:noProof/>
        <w:color w:val="000000"/>
        <w:sz w:val="18"/>
        <w:szCs w:val="18"/>
      </w:rPr>
      <w:t>1</w:t>
    </w:r>
    <w:r w:rsidRPr="006B7860">
      <w:rPr>
        <w:rFonts w:ascii="Times New Roman" w:hAnsi="Times New Roman" w:cs="Times New Roman"/>
        <w:iCs/>
        <w:color w:val="000000"/>
        <w:sz w:val="18"/>
        <w:szCs w:val="18"/>
      </w:rPr>
      <w:fldChar w:fldCharType="end"/>
    </w:r>
    <w:r w:rsidRPr="006B7860">
      <w:rPr>
        <w:rFonts w:ascii="Times New Roman" w:hAnsi="Times New Roman" w:cs="Times New Roman"/>
        <w:iCs/>
        <w:color w:val="000000"/>
        <w:sz w:val="18"/>
        <w:szCs w:val="18"/>
      </w:rPr>
      <w:t>/</w:t>
    </w:r>
    <w:r w:rsidRPr="006B7860">
      <w:rPr>
        <w:rFonts w:ascii="Times New Roman" w:hAnsi="Times New Roman" w:cs="Times New Roman"/>
        <w:color w:val="000000"/>
        <w:sz w:val="18"/>
        <w:szCs w:val="18"/>
      </w:rPr>
      <w:fldChar w:fldCharType="begin"/>
    </w:r>
    <w:r w:rsidRPr="006B7860">
      <w:rPr>
        <w:rFonts w:ascii="Times New Roman" w:hAnsi="Times New Roman" w:cs="Times New Roman"/>
        <w:color w:val="000000"/>
        <w:sz w:val="18"/>
        <w:szCs w:val="18"/>
      </w:rPr>
      <w:instrText xml:space="preserve"> NUMPAGES </w:instrText>
    </w:r>
    <w:r w:rsidRPr="006B7860">
      <w:rPr>
        <w:rFonts w:ascii="Times New Roman" w:hAnsi="Times New Roman" w:cs="Times New Roman"/>
        <w:color w:val="000000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color w:val="000000"/>
        <w:sz w:val="18"/>
        <w:szCs w:val="18"/>
      </w:rPr>
      <w:t>2</w:t>
    </w:r>
    <w:r w:rsidRPr="006B7860">
      <w:rPr>
        <w:rFonts w:ascii="Times New Roman" w:hAnsi="Times New Roman" w:cs="Times New Roman"/>
        <w:color w:val="000000"/>
        <w:sz w:val="18"/>
        <w:szCs w:val="18"/>
      </w:rPr>
      <w:fldChar w:fldCharType="end"/>
    </w:r>
  </w:p>
  <w:p w:rsidR="00847A38" w:rsidRPr="00A60E02" w:rsidRDefault="00847A38" w:rsidP="00847A38">
    <w:pPr>
      <w:pStyle w:val="llb"/>
      <w:tabs>
        <w:tab w:val="clear" w:pos="4536"/>
        <w:tab w:val="clear" w:pos="9072"/>
      </w:tabs>
      <w:spacing w:before="60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38" w:rsidRDefault="00847A38" w:rsidP="00847A38">
      <w:r>
        <w:separator/>
      </w:r>
    </w:p>
  </w:footnote>
  <w:footnote w:type="continuationSeparator" w:id="0">
    <w:p w:rsidR="00847A38" w:rsidRDefault="00847A38" w:rsidP="0084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38" w:rsidRDefault="00847A38" w:rsidP="00847A38">
    <w:pPr>
      <w:pBdr>
        <w:bottom w:val="single" w:sz="4" w:space="1" w:color="auto"/>
      </w:pBdr>
      <w:tabs>
        <w:tab w:val="right" w:pos="9072"/>
      </w:tabs>
      <w:rPr>
        <w:rFonts w:ascii="Times New Roman" w:hAnsi="Times New Roman" w:cs="Times New Roman"/>
        <w:b/>
        <w:i/>
        <w:sz w:val="18"/>
        <w:szCs w:val="18"/>
      </w:rPr>
    </w:pPr>
    <w:r w:rsidRPr="007115B1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A4A0E27" wp14:editId="160DBD12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262380" cy="357505"/>
          <wp:effectExtent l="0" t="0" r="0" b="4445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860">
      <w:rPr>
        <w:rFonts w:ascii="Times New Roman" w:hAnsi="Times New Roman" w:cs="Times New Roman"/>
        <w:sz w:val="18"/>
        <w:szCs w:val="18"/>
      </w:rPr>
      <w:ptab w:relativeTo="margin" w:alignment="right" w:leader="none"/>
    </w:r>
    <w:r>
      <w:rPr>
        <w:rFonts w:ascii="Times New Roman" w:hAnsi="Times New Roman" w:cs="Times New Roman"/>
        <w:b/>
        <w:i/>
        <w:sz w:val="18"/>
        <w:szCs w:val="18"/>
      </w:rPr>
      <w:t>F</w:t>
    </w:r>
    <w:r w:rsidRPr="006B7860">
      <w:rPr>
        <w:rFonts w:ascii="Times New Roman" w:hAnsi="Times New Roman" w:cs="Times New Roman"/>
        <w:b/>
        <w:i/>
        <w:sz w:val="18"/>
        <w:szCs w:val="18"/>
      </w:rPr>
      <w:t xml:space="preserve">öldgáz csatlakozóvezetékek és felhasználói berendezések </w:t>
    </w:r>
  </w:p>
  <w:p w:rsidR="00847A38" w:rsidRPr="006B7860" w:rsidRDefault="00847A38" w:rsidP="00847A38">
    <w:pPr>
      <w:pBdr>
        <w:bottom w:val="single" w:sz="4" w:space="1" w:color="auto"/>
      </w:pBdr>
      <w:tabs>
        <w:tab w:val="right" w:pos="9072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ptab w:relativeTo="margin" w:alignment="right" w:leader="none"/>
    </w:r>
    <w:r w:rsidRPr="006B7860">
      <w:rPr>
        <w:rFonts w:ascii="Times New Roman" w:hAnsi="Times New Roman" w:cs="Times New Roman"/>
        <w:b/>
        <w:i/>
        <w:sz w:val="18"/>
        <w:szCs w:val="18"/>
      </w:rPr>
      <w:t>létesítése, üzembehelyezése, ellenőrzése, karbantartása</w:t>
    </w:r>
    <w:r w:rsidRPr="006B7860" w:rsidDel="00AC0D57">
      <w:rPr>
        <w:rFonts w:ascii="Times New Roman" w:hAnsi="Times New Roman" w:cs="Times New Roman"/>
        <w:sz w:val="18"/>
        <w:szCs w:val="18"/>
      </w:rPr>
      <w:t xml:space="preserve"> </w:t>
    </w:r>
  </w:p>
  <w:p w:rsidR="00847A38" w:rsidRDefault="00847A38" w:rsidP="00847A38"/>
  <w:p w:rsidR="00847A38" w:rsidRDefault="00847A3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38"/>
    <w:rsid w:val="00847A38"/>
    <w:rsid w:val="00E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12E7C0D-0E7B-4A01-A55E-675B1393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7A38"/>
    <w:pPr>
      <w:widowControl w:val="0"/>
      <w:spacing w:after="0" w:line="240" w:lineRule="auto"/>
    </w:pPr>
    <w:rPr>
      <w:rFonts w:ascii="Arial" w:hAnsi="Arial" w:cs="Arial"/>
    </w:rPr>
  </w:style>
  <w:style w:type="paragraph" w:styleId="Cmsor2">
    <w:name w:val="heading 2"/>
    <w:basedOn w:val="Norml"/>
    <w:next w:val="Norml"/>
    <w:link w:val="Cmsor2Char1"/>
    <w:qFormat/>
    <w:rsid w:val="00847A38"/>
    <w:pPr>
      <w:keepNext/>
      <w:spacing w:before="240" w:after="240"/>
      <w:ind w:left="567" w:hanging="567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uiPriority w:val="9"/>
    <w:semiHidden/>
    <w:rsid w:val="00847A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2Char1">
    <w:name w:val="Címsor 2 Char1"/>
    <w:link w:val="Cmsor2"/>
    <w:locked/>
    <w:rsid w:val="00847A38"/>
    <w:rPr>
      <w:rFonts w:ascii="Arial" w:hAnsi="Arial" w:cs="Arial"/>
      <w:b/>
      <w:sz w:val="32"/>
    </w:rPr>
  </w:style>
  <w:style w:type="paragraph" w:styleId="lfej">
    <w:name w:val="header"/>
    <w:basedOn w:val="Norml"/>
    <w:link w:val="lfejChar"/>
    <w:uiPriority w:val="99"/>
    <w:unhideWhenUsed/>
    <w:rsid w:val="00847A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7A38"/>
    <w:rPr>
      <w:rFonts w:ascii="Arial" w:hAnsi="Arial" w:cs="Arial"/>
    </w:rPr>
  </w:style>
  <w:style w:type="paragraph" w:styleId="llb">
    <w:name w:val="footer"/>
    <w:basedOn w:val="Norml"/>
    <w:link w:val="llbChar"/>
    <w:unhideWhenUsed/>
    <w:rsid w:val="00847A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47A3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MVMH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Bence</dc:creator>
  <cp:keywords/>
  <dc:description/>
  <cp:lastModifiedBy>Szabó Bence</cp:lastModifiedBy>
  <cp:revision>1</cp:revision>
  <dcterms:created xsi:type="dcterms:W3CDTF">2021-07-06T11:35:00Z</dcterms:created>
  <dcterms:modified xsi:type="dcterms:W3CDTF">2021-07-06T11:37:00Z</dcterms:modified>
</cp:coreProperties>
</file>