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93" w:x="6233" w:y="10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Igazolás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gázszolgáltatás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műszaki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feltételeinek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meglétéről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588" w:x="2278" w:y="18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 w:hAnsi="Verdana" w:cs="Verdana"/>
          <w:b w:val="on"/>
          <w:color w:val="000000"/>
          <w:spacing w:val="0"/>
          <w:sz w:val="18"/>
        </w:rPr>
        <w:t>IGAZOLÁS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A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GÁZSZOLGÁLTATÁS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MŰSZAKI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FELTÉTELEINEK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MEGLÉTÉRŐL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5665" w:x="3240" w:y="204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Verdana"/>
          <w:color w:val="000000"/>
          <w:spacing w:val="0"/>
          <w:sz w:val="16"/>
        </w:rPr>
      </w:pPr>
      <w:r>
        <w:rPr>
          <w:rFonts w:ascii="Verdana" w:hAnsi="Verdana" w:cs="Verdana"/>
          <w:color w:val="000000"/>
          <w:spacing w:val="0"/>
          <w:sz w:val="16"/>
        </w:rPr>
        <w:t>(gázszolgáltatási</w:t>
      </w:r>
      <w:r>
        <w:rPr>
          <w:rFonts w:ascii="Verdana"/>
          <w:color w:val="000000"/>
          <w:spacing w:val="1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szerződés</w:t>
      </w:r>
      <w:r>
        <w:rPr>
          <w:rFonts w:ascii="Verdana"/>
          <w:color w:val="000000"/>
          <w:spacing w:val="-1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megkötéséhez,</w:t>
      </w:r>
      <w:r>
        <w:rPr>
          <w:rFonts w:ascii="Verdana"/>
          <w:color w:val="000000"/>
          <w:spacing w:val="-2"/>
          <w:sz w:val="16"/>
        </w:rPr>
        <w:t xml:space="preserve"> </w:t>
      </w:r>
      <w:r>
        <w:rPr>
          <w:rFonts w:ascii="Verdana" w:hAnsi="Verdana" w:cs="Verdana"/>
          <w:color w:val="000000"/>
          <w:spacing w:val="1"/>
          <w:sz w:val="16"/>
        </w:rPr>
        <w:t>ÚJ</w:t>
      </w:r>
      <w:r>
        <w:rPr>
          <w:rFonts w:ascii="Verdana"/>
          <w:color w:val="000000"/>
          <w:spacing w:val="-2"/>
          <w:sz w:val="16"/>
        </w:rPr>
        <w:t xml:space="preserve"> </w:t>
      </w:r>
      <w:r>
        <w:rPr>
          <w:rFonts w:ascii="Verdana" w:hAnsi="Verdana" w:cs="Verdana"/>
          <w:color w:val="000000"/>
          <w:spacing w:val="0"/>
          <w:sz w:val="16"/>
        </w:rPr>
        <w:t>felhasználási</w:t>
      </w:r>
      <w:r>
        <w:rPr>
          <w:rFonts w:ascii="Verdana"/>
          <w:color w:val="000000"/>
          <w:spacing w:val="-2"/>
          <w:sz w:val="16"/>
        </w:rPr>
        <w:t xml:space="preserve"> </w:t>
      </w:r>
      <w:r>
        <w:rPr>
          <w:rFonts w:ascii="Verdana"/>
          <w:color w:val="000000"/>
          <w:spacing w:val="0"/>
          <w:sz w:val="16"/>
        </w:rPr>
        <w:t>helyre)</w:t>
      </w:r>
      <w:r>
        <w:rPr>
          <w:rFonts w:ascii="Verdana"/>
          <w:color w:val="000000"/>
          <w:spacing w:val="0"/>
          <w:sz w:val="16"/>
        </w:rPr>
      </w:r>
    </w:p>
    <w:p>
      <w:pPr>
        <w:pStyle w:val="Normal"/>
        <w:framePr w:w="2632" w:x="1416" w:y="245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Gázigénylő/Felhasználó: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95" w:x="6373" w:y="245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ÜP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szám: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22" w:x="1416" w:y="27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22" w:x="1416" w:y="2785"/>
        <w:widowControl w:val="off"/>
        <w:autoSpaceDE w:val="off"/>
        <w:autoSpaceDN w:val="off"/>
        <w:spacing w:before="11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22" w:x="1416" w:y="2785"/>
        <w:widowControl w:val="off"/>
        <w:autoSpaceDE w:val="off"/>
        <w:autoSpaceDN w:val="off"/>
        <w:spacing w:before="108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22" w:x="1416" w:y="2785"/>
        <w:widowControl w:val="off"/>
        <w:autoSpaceDE w:val="off"/>
        <w:autoSpaceDN w:val="off"/>
        <w:spacing w:before="11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22" w:x="1416" w:y="2785"/>
        <w:widowControl w:val="off"/>
        <w:autoSpaceDE w:val="off"/>
        <w:autoSpaceDN w:val="off"/>
        <w:spacing w:before="11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649" w:x="1560" w:y="27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név: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26" w:x="6190" w:y="27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cégnév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945" w:x="1560" w:y="31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leánykori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név: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945" w:x="1560" w:y="3114"/>
        <w:widowControl w:val="off"/>
        <w:autoSpaceDE w:val="off"/>
        <w:autoSpaceDN w:val="off"/>
        <w:spacing w:before="108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születési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hely,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idő: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945" w:x="1560" w:y="3114"/>
        <w:widowControl w:val="off"/>
        <w:autoSpaceDE w:val="off"/>
        <w:autoSpaceDN w:val="off"/>
        <w:spacing w:before="11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anyja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neve: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2629" w:x="6190" w:y="31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cégjegyzékszám: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2629" w:x="6190" w:y="3114"/>
        <w:widowControl w:val="off"/>
        <w:autoSpaceDE w:val="off"/>
        <w:autoSpaceDN w:val="off"/>
        <w:spacing w:before="108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adóigazgatási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azonosító: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2629" w:x="6190" w:y="3114"/>
        <w:widowControl w:val="off"/>
        <w:autoSpaceDE w:val="off"/>
        <w:autoSpaceDN w:val="off"/>
        <w:spacing w:before="11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TEAOR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szám: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2629" w:x="6190" w:y="3114"/>
        <w:widowControl w:val="off"/>
        <w:autoSpaceDE w:val="off"/>
        <w:autoSpaceDN w:val="off"/>
        <w:spacing w:before="11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telefon/fax: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2771" w:x="1560" w:y="4098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személyi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igazolvány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száma: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22" w:x="6190" w:y="442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22" w:x="6190" w:y="4427"/>
        <w:widowControl w:val="off"/>
        <w:autoSpaceDE w:val="off"/>
        <w:autoSpaceDN w:val="off"/>
        <w:spacing w:before="108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548" w:x="6334" w:y="442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számlavezető: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2453" w:x="6334" w:y="475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pénzforgalmi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jelzőszám: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73" w:x="1416" w:y="519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-1"/>
          <w:sz w:val="18"/>
        </w:rPr>
        <w:t>Ir.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szám: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73" w:x="1416" w:y="5190"/>
        <w:widowControl w:val="off"/>
        <w:autoSpaceDE w:val="off"/>
        <w:autoSpaceDN w:val="off"/>
        <w:spacing w:before="9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Utca: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172" w:x="5551" w:y="519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Helység: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172" w:x="5551" w:y="5190"/>
        <w:widowControl w:val="off"/>
        <w:autoSpaceDE w:val="off"/>
        <w:autoSpaceDN w:val="off"/>
        <w:spacing w:before="9" w:after="0" w:line="219" w:lineRule="exact"/>
        <w:ind w:left="43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Házszám: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2628" w:x="7442" w:y="5418"/>
        <w:widowControl w:val="off"/>
        <w:autoSpaceDE w:val="off"/>
        <w:autoSpaceDN w:val="off"/>
        <w:spacing w:before="0" w:after="0" w:line="219" w:lineRule="exact"/>
        <w:ind w:left="923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H.szám</w:t>
      </w:r>
      <w:r>
        <w:rPr>
          <w:rFonts w:ascii="Verdana"/>
          <w:color w:val="000000"/>
          <w:spacing w:val="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kieg.: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2628" w:x="7442" w:y="5418"/>
        <w:widowControl w:val="off"/>
        <w:autoSpaceDE w:val="off"/>
        <w:autoSpaceDN w:val="off"/>
        <w:spacing w:before="69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jogosultságot</w:t>
      </w:r>
      <w:r>
        <w:rPr>
          <w:rFonts w:ascii="Verdana"/>
          <w:color w:val="000000"/>
          <w:spacing w:val="39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szerzett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443" w:x="1416" w:y="57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az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782" w:x="2074" w:y="57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alábbi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396" w:x="3072" w:y="57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felhasználási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618" w:x="4685" w:y="57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hely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706" w:x="5518" w:y="57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vonatkozásában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443" w:x="10286" w:y="570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az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7138" w:x="1416" w:y="592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MVM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Égáz-Dégáz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Földgázhálózati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Zrt.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rendszeréhez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történő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gázvételezésre: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429" w:x="1416" w:y="622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Felhasználási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hely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megnevezése: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429" w:x="1416" w:y="6222"/>
        <w:widowControl w:val="off"/>
        <w:autoSpaceDE w:val="off"/>
        <w:autoSpaceDN w:val="off"/>
        <w:spacing w:before="29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Felhasználási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hely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címe: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429" w:x="1416" w:y="6222"/>
        <w:widowControl w:val="off"/>
        <w:autoSpaceDE w:val="off"/>
        <w:autoSpaceDN w:val="off"/>
        <w:spacing w:before="26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Felhasználási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hely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helyrajzi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száma: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983" w:x="1416" w:y="701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Fogyasztás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jellege: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983" w:x="1416" w:y="7017"/>
        <w:widowControl w:val="off"/>
        <w:autoSpaceDE w:val="off"/>
        <w:autoSpaceDN w:val="off"/>
        <w:spacing w:before="139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Egyéb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jellemzők: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346" w:x="4944" w:y="70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Wingdings" w:hAnsi="Wingdings" w:cs="Wingdings"/>
          <w:color w:val="000000"/>
          <w:spacing w:val="0"/>
          <w:sz w:val="18"/>
        </w:rPr>
        <w:t>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Lakossági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778" w:x="6427" w:y="701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Wingdings" w:hAnsi="Wingdings" w:cs="Wingdings"/>
          <w:color w:val="000000"/>
          <w:spacing w:val="0"/>
          <w:sz w:val="18"/>
        </w:rPr>
        <w:t>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Nem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lakossági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953" w:x="1416" w:y="7727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Felhasználási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hely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vásárolt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kapacitása: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953" w:x="1416" w:y="7727"/>
        <w:widowControl w:val="off"/>
        <w:autoSpaceDE w:val="off"/>
        <w:autoSpaceDN w:val="off"/>
        <w:spacing w:before="18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Vásárolt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hálózati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kapacitás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(m</w:t>
      </w:r>
      <w:r>
        <w:rPr>
          <w:rFonts w:ascii="Verdana"/>
          <w:color w:val="000000"/>
          <w:spacing w:val="0"/>
          <w:sz w:val="18"/>
          <w:vertAlign w:val="superscript"/>
        </w:rPr>
        <w:t>3</w:t>
      </w:r>
      <w:r>
        <w:rPr>
          <w:rFonts w:ascii="Verdana"/>
          <w:color w:val="000000"/>
          <w:spacing w:val="0"/>
          <w:sz w:val="18"/>
        </w:rPr>
        <w:t>/h):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0" w:x="6204" w:y="801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Gázmérő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50" w:x="6204" w:y="80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(m</w:t>
      </w:r>
      <w:r>
        <w:rPr>
          <w:rFonts w:ascii="Verdana"/>
          <w:color w:val="000000"/>
          <w:spacing w:val="0"/>
          <w:sz w:val="18"/>
          <w:vertAlign w:val="superscript"/>
        </w:rPr>
        <w:t>3</w:t>
      </w:r>
      <w:r>
        <w:rPr>
          <w:rFonts w:ascii="Verdana"/>
          <w:color w:val="000000"/>
          <w:spacing w:val="0"/>
          <w:sz w:val="18"/>
        </w:rPr>
        <w:t>/h)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039" w:x="7382" w:y="801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névleges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1461" w:x="8549" w:y="801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teljesítménye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5502" w:x="1416" w:y="8682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A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felhasználási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hely</w:t>
      </w:r>
      <w:r>
        <w:rPr>
          <w:rFonts w:ascii="Verdana"/>
          <w:b w:val="on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azonosító</w:t>
      </w:r>
      <w:r>
        <w:rPr>
          <w:rFonts w:ascii="Verdana"/>
          <w:b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kódja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(PoD*):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1"/>
          <w:sz w:val="18"/>
        </w:rPr>
        <w:t>39N05</w:t>
      </w:r>
      <w:r>
        <w:rPr>
          <w:rFonts w:ascii="Verdana"/>
          <w:b w:val="on"/>
          <w:color w:val="000000"/>
          <w:spacing w:val="0"/>
          <w:sz w:val="18"/>
        </w:rPr>
      </w:r>
    </w:p>
    <w:p>
      <w:pPr>
        <w:pStyle w:val="Normal"/>
        <w:framePr w:w="6070" w:x="1416" w:y="923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(*a</w:t>
      </w:r>
      <w:r>
        <w:rPr>
          <w:rFonts w:ascii="Verdana"/>
          <w:color w:val="000000"/>
          <w:spacing w:val="1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felhasználási</w:t>
      </w:r>
      <w:r>
        <w:rPr>
          <w:rFonts w:ascii="Verdana"/>
          <w:color w:val="000000"/>
          <w:spacing w:val="12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hely</w:t>
      </w:r>
      <w:r>
        <w:rPr>
          <w:rFonts w:ascii="Verdana"/>
          <w:color w:val="000000"/>
          <w:spacing w:val="12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egyértelmű</w:t>
      </w:r>
      <w:r>
        <w:rPr>
          <w:rFonts w:ascii="Verdana"/>
          <w:color w:val="000000"/>
          <w:spacing w:val="12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azonosítására</w:t>
      </w:r>
      <w:r>
        <w:rPr>
          <w:rFonts w:ascii="Verdana"/>
          <w:color w:val="000000"/>
          <w:spacing w:val="12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szolgáló,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6070" w:x="1416" w:y="923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hozzárendelt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egyedi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azonosító)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48" w:x="7430" w:y="923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008" w:x="7723" w:y="923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felhasználói</w:t>
      </w:r>
      <w:r>
        <w:rPr>
          <w:rFonts w:ascii="Verdana"/>
          <w:color w:val="000000"/>
          <w:spacing w:val="12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mérési</w:t>
      </w:r>
      <w:r>
        <w:rPr>
          <w:rFonts w:ascii="Verdana"/>
          <w:color w:val="000000"/>
          <w:spacing w:val="12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ponthoz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4179" w:x="1416" w:y="973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b w:val="on"/>
          <w:i w:val="on"/>
          <w:color w:val="000000"/>
          <w:spacing w:val="0"/>
          <w:sz w:val="18"/>
        </w:rPr>
      </w:pPr>
      <w:r>
        <w:rPr>
          <w:rFonts w:ascii="Verdana"/>
          <w:b w:val="on"/>
          <w:i w:val="on"/>
          <w:color w:val="000000"/>
          <w:spacing w:val="0"/>
          <w:sz w:val="18"/>
        </w:rPr>
        <w:t>A</w:t>
      </w:r>
      <w:r>
        <w:rPr>
          <w:rFonts w:ascii="Verdana"/>
          <w:b w:val="on"/>
          <w:i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i w:val="on"/>
          <w:color w:val="000000"/>
          <w:spacing w:val="0"/>
          <w:sz w:val="18"/>
        </w:rPr>
        <w:t>fogyasztás</w:t>
      </w:r>
      <w:r>
        <w:rPr>
          <w:rFonts w:ascii="Verdana"/>
          <w:b w:val="on"/>
          <w:i w:val="on"/>
          <w:color w:val="000000"/>
          <w:spacing w:val="2"/>
          <w:sz w:val="18"/>
        </w:rPr>
        <w:t xml:space="preserve"> </w:t>
      </w:r>
      <w:r>
        <w:rPr>
          <w:rFonts w:ascii="Verdana" w:hAnsi="Verdana" w:cs="Verdana"/>
          <w:b w:val="on"/>
          <w:i w:val="on"/>
          <w:color w:val="000000"/>
          <w:spacing w:val="0"/>
          <w:sz w:val="18"/>
        </w:rPr>
        <w:t>megkezdésének</w:t>
      </w:r>
      <w:r>
        <w:rPr>
          <w:rFonts w:ascii="Verdana"/>
          <w:b w:val="on"/>
          <w:i w:val="on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b w:val="on"/>
          <w:i w:val="on"/>
          <w:color w:val="000000"/>
          <w:spacing w:val="0"/>
          <w:sz w:val="18"/>
        </w:rPr>
        <w:t>feltételei</w:t>
      </w:r>
      <w:r>
        <w:rPr>
          <w:rFonts w:ascii="Verdana"/>
          <w:b w:val="on"/>
          <w:i w:val="on"/>
          <w:color w:val="000000"/>
          <w:spacing w:val="0"/>
          <w:sz w:val="18"/>
        </w:rPr>
      </w:r>
    </w:p>
    <w:p>
      <w:pPr>
        <w:pStyle w:val="Normal"/>
        <w:framePr w:w="9317" w:x="1416" w:y="10074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Gázigénylő</w:t>
      </w:r>
      <w:r>
        <w:rPr>
          <w:rFonts w:ascii="Verdana"/>
          <w:color w:val="000000"/>
          <w:spacing w:val="1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csak</w:t>
      </w:r>
      <w:r>
        <w:rPr>
          <w:rFonts w:ascii="Verdana"/>
          <w:color w:val="000000"/>
          <w:spacing w:val="1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abban</w:t>
      </w:r>
      <w:r>
        <w:rPr>
          <w:rFonts w:ascii="Verdana"/>
          <w:color w:val="000000"/>
          <w:spacing w:val="1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az</w:t>
      </w:r>
      <w:r>
        <w:rPr>
          <w:rFonts w:ascii="Verdana"/>
          <w:color w:val="000000"/>
          <w:spacing w:val="15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esetben</w:t>
      </w:r>
      <w:r>
        <w:rPr>
          <w:rFonts w:ascii="Verdana"/>
          <w:color w:val="000000"/>
          <w:spacing w:val="1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kezdheti</w:t>
      </w:r>
      <w:r>
        <w:rPr>
          <w:rFonts w:ascii="Verdana"/>
          <w:color w:val="000000"/>
          <w:spacing w:val="1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meg</w:t>
      </w:r>
      <w:r>
        <w:rPr>
          <w:rFonts w:ascii="Verdana"/>
          <w:color w:val="000000"/>
          <w:spacing w:val="1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1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földgázfelhasználást,</w:t>
      </w:r>
      <w:r>
        <w:rPr>
          <w:rFonts w:ascii="Verdana"/>
          <w:color w:val="000000"/>
          <w:spacing w:val="1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amennyiben</w:t>
      </w:r>
      <w:r>
        <w:rPr>
          <w:rFonts w:ascii="Verdana"/>
          <w:color w:val="000000"/>
          <w:spacing w:val="10"/>
          <w:sz w:val="18"/>
        </w:rPr>
        <w:t xml:space="preserve"> </w:t>
      </w:r>
      <w:r>
        <w:rPr>
          <w:rFonts w:ascii="Verdana"/>
          <w:color w:val="000000"/>
          <w:spacing w:val="1"/>
          <w:sz w:val="18"/>
        </w:rPr>
        <w:t>jelen</w:t>
      </w:r>
      <w:r>
        <w:rPr>
          <w:rFonts w:ascii="Verdana"/>
          <w:color w:val="000000"/>
          <w:spacing w:val="9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adatlap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317" w:x="1416" w:y="10074"/>
        <w:widowControl w:val="off"/>
        <w:autoSpaceDE w:val="off"/>
        <w:autoSpaceDN w:val="off"/>
        <w:spacing w:before="2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alapján</w:t>
      </w:r>
      <w:r>
        <w:rPr>
          <w:rFonts w:ascii="Verdana"/>
          <w:color w:val="000000"/>
          <w:spacing w:val="29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3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felhasználási</w:t>
      </w:r>
      <w:r>
        <w:rPr>
          <w:rFonts w:ascii="Verdana"/>
          <w:color w:val="000000"/>
          <w:spacing w:val="3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helyre</w:t>
      </w:r>
      <w:r>
        <w:rPr>
          <w:rFonts w:ascii="Verdana"/>
          <w:color w:val="000000"/>
          <w:spacing w:val="3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területileg</w:t>
      </w:r>
      <w:r>
        <w:rPr>
          <w:rFonts w:ascii="Verdana"/>
          <w:color w:val="000000"/>
          <w:spacing w:val="3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illetékes</w:t>
      </w:r>
      <w:r>
        <w:rPr>
          <w:rFonts w:ascii="Verdana"/>
          <w:color w:val="000000"/>
          <w:spacing w:val="3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egyetemes</w:t>
      </w:r>
      <w:r>
        <w:rPr>
          <w:rFonts w:ascii="Verdana"/>
          <w:color w:val="000000"/>
          <w:spacing w:val="3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szolgáltatóval</w:t>
      </w:r>
      <w:r>
        <w:rPr>
          <w:rFonts w:ascii="Verdana"/>
          <w:color w:val="000000"/>
          <w:spacing w:val="3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vagy</w:t>
      </w:r>
      <w:r>
        <w:rPr>
          <w:rFonts w:ascii="Verdana"/>
          <w:color w:val="000000"/>
          <w:spacing w:val="3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3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szabadpiacon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8999" w:x="1416" w:y="1051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működő</w:t>
      </w:r>
      <w:r>
        <w:rPr>
          <w:rFonts w:ascii="Verdana"/>
          <w:color w:val="000000"/>
          <w:spacing w:val="14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kereskedelmi</w:t>
      </w:r>
      <w:r>
        <w:rPr>
          <w:rFonts w:ascii="Verdana"/>
          <w:color w:val="000000"/>
          <w:spacing w:val="144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engedéllyel</w:t>
      </w:r>
      <w:r>
        <w:rPr>
          <w:rFonts w:ascii="Verdana"/>
          <w:color w:val="000000"/>
          <w:spacing w:val="144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rendelkező</w:t>
      </w:r>
      <w:r>
        <w:rPr>
          <w:rFonts w:ascii="Verdana"/>
          <w:color w:val="000000"/>
          <w:spacing w:val="144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ellátóval</w:t>
      </w:r>
      <w:r>
        <w:rPr>
          <w:rFonts w:ascii="Verdana"/>
          <w:color w:val="000000"/>
          <w:spacing w:val="144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szolgáltatási</w:t>
      </w:r>
      <w:r>
        <w:rPr>
          <w:rFonts w:ascii="Verdana"/>
          <w:color w:val="000000"/>
          <w:spacing w:val="144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szerződést</w:t>
      </w:r>
      <w:r>
        <w:rPr>
          <w:rFonts w:ascii="Verdana"/>
          <w:color w:val="000000"/>
          <w:spacing w:val="144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kötött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8999" w:x="1416" w:y="1051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gázellátásra.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48" w:x="10383" w:y="10513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4350" w:x="1416" w:y="11070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Egyetemes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szolgáltatásra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jogosult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fogyasztó: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339" w:x="2136" w:y="11409"/>
        <w:widowControl w:val="off"/>
        <w:autoSpaceDE w:val="off"/>
        <w:autoSpaceDN w:val="off"/>
        <w:spacing w:before="0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ROHUU+Symbol" w:hAnsi="RROHUU+Symbol" w:cs="RROHUU+Symbol"/>
          <w:color w:val="000000"/>
          <w:spacing w:val="0"/>
          <w:sz w:val="18"/>
        </w:rPr>
        <w:t>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9" w:x="2136" w:y="11409"/>
        <w:widowControl w:val="off"/>
        <w:autoSpaceDE w:val="off"/>
        <w:autoSpaceDN w:val="off"/>
        <w:spacing w:before="219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RROHUU+Symbol" w:hAnsi="RROHUU+Symbol" w:cs="RROHUU+Symbol"/>
          <w:color w:val="000000"/>
          <w:spacing w:val="0"/>
          <w:sz w:val="18"/>
        </w:rPr>
        <w:t>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234" w:x="2496" w:y="11409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b w:val="on"/>
          <w:color w:val="000000"/>
          <w:spacing w:val="0"/>
          <w:sz w:val="18"/>
        </w:rPr>
        <w:t>minden</w:t>
      </w:r>
      <w:r>
        <w:rPr>
          <w:rFonts w:ascii="Verdana"/>
          <w:b w:val="on"/>
          <w:color w:val="000000"/>
          <w:spacing w:val="31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lakossági</w:t>
      </w:r>
      <w:r>
        <w:rPr>
          <w:rFonts w:ascii="Verdana"/>
          <w:b w:val="on"/>
          <w:color w:val="000000"/>
          <w:spacing w:val="33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fogyasztó</w:t>
      </w:r>
      <w:r>
        <w:rPr>
          <w:rFonts w:ascii="Verdana"/>
          <w:b w:val="on"/>
          <w:color w:val="000000"/>
          <w:spacing w:val="3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(gázmérővel</w:t>
      </w:r>
      <w:r>
        <w:rPr>
          <w:rFonts w:ascii="Verdana"/>
          <w:color w:val="000000"/>
          <w:spacing w:val="3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rendelkező</w:t>
      </w:r>
      <w:r>
        <w:rPr>
          <w:rFonts w:ascii="Verdana"/>
          <w:color w:val="000000"/>
          <w:spacing w:val="31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és</w:t>
      </w:r>
      <w:r>
        <w:rPr>
          <w:rFonts w:ascii="Verdana"/>
          <w:color w:val="000000"/>
          <w:spacing w:val="29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nem</w:t>
      </w:r>
      <w:r>
        <w:rPr>
          <w:rFonts w:ascii="Verdana"/>
          <w:color w:val="000000"/>
          <w:spacing w:val="3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rendelkező</w:t>
      </w:r>
      <w:r>
        <w:rPr>
          <w:rFonts w:ascii="Verdana"/>
          <w:color w:val="000000"/>
          <w:spacing w:val="29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egyaránt,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8234" w:x="2496" w:y="114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az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igényelt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kapacitás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nagyságától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függetlenül);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8234" w:x="2496" w:y="11409"/>
        <w:widowControl w:val="off"/>
        <w:autoSpaceDE w:val="off"/>
        <w:autoSpaceDN w:val="off"/>
        <w:spacing w:before="2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minden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20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-1"/>
          <w:sz w:val="18"/>
        </w:rPr>
        <w:t>m</w:t>
      </w:r>
      <w:r>
        <w:rPr>
          <w:rFonts w:ascii="Verdana"/>
          <w:b w:val="on"/>
          <w:color w:val="000000"/>
          <w:spacing w:val="1"/>
          <w:sz w:val="18"/>
          <w:vertAlign w:val="superscript"/>
        </w:rPr>
        <w:t>3</w:t>
      </w:r>
      <w:r>
        <w:rPr>
          <w:rFonts w:ascii="Verdana" w:hAnsi="Verdana" w:cs="Verdana"/>
          <w:b w:val="on"/>
          <w:color w:val="000000"/>
          <w:spacing w:val="0"/>
          <w:sz w:val="18"/>
        </w:rPr>
        <w:t>/óra</w:t>
      </w:r>
      <w:r>
        <w:rPr>
          <w:rFonts w:ascii="Verdana"/>
          <w:b w:val="on"/>
          <w:color w:val="000000"/>
          <w:spacing w:val="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alatti</w:t>
      </w:r>
      <w:r>
        <w:rPr>
          <w:rFonts w:ascii="Verdana"/>
          <w:b w:val="on"/>
          <w:color w:val="000000"/>
          <w:spacing w:val="4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vásárolt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kapacitással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rendelkező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nem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lakossági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felhasználó.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314" w:x="1416" w:y="12285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Azon</w:t>
      </w:r>
      <w:r>
        <w:rPr>
          <w:rFonts w:ascii="Verdana"/>
          <w:color w:val="000000"/>
          <w:spacing w:val="13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társaságok</w:t>
      </w:r>
      <w:r>
        <w:rPr>
          <w:rFonts w:ascii="Verdana"/>
          <w:color w:val="000000"/>
          <w:spacing w:val="13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listáját</w:t>
      </w:r>
      <w:r>
        <w:rPr>
          <w:rFonts w:ascii="Verdana"/>
          <w:color w:val="000000"/>
          <w:spacing w:val="136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és</w:t>
      </w:r>
      <w:r>
        <w:rPr>
          <w:rFonts w:ascii="Verdana"/>
          <w:color w:val="000000"/>
          <w:spacing w:val="13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elérhetőségét</w:t>
      </w:r>
      <w:r>
        <w:rPr>
          <w:rFonts w:ascii="Verdana"/>
          <w:color w:val="000000"/>
          <w:spacing w:val="139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melyekkel</w:t>
      </w:r>
      <w:r>
        <w:rPr>
          <w:rFonts w:ascii="Verdana"/>
          <w:color w:val="000000"/>
          <w:spacing w:val="139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Ön</w:t>
      </w:r>
      <w:r>
        <w:rPr>
          <w:rFonts w:ascii="Verdana"/>
          <w:color w:val="000000"/>
          <w:spacing w:val="13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egyetemes</w:t>
      </w:r>
      <w:r>
        <w:rPr>
          <w:rFonts w:ascii="Verdana"/>
          <w:color w:val="000000"/>
          <w:spacing w:val="138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szolgáltatási,</w:t>
      </w:r>
      <w:r>
        <w:rPr>
          <w:rFonts w:ascii="Verdana"/>
          <w:color w:val="000000"/>
          <w:spacing w:val="13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vagy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314" w:x="1416" w:y="1228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kereskedelmi</w:t>
      </w:r>
      <w:r>
        <w:rPr>
          <w:rFonts w:ascii="Verdana"/>
          <w:color w:val="000000"/>
          <w:spacing w:val="1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szerződést</w:t>
      </w:r>
      <w:r>
        <w:rPr>
          <w:rFonts w:ascii="Verdana"/>
          <w:color w:val="000000"/>
          <w:spacing w:val="12"/>
          <w:sz w:val="18"/>
        </w:rPr>
        <w:t xml:space="preserve"> </w:t>
      </w:r>
      <w:r>
        <w:rPr>
          <w:rFonts w:ascii="Verdana"/>
          <w:color w:val="000000"/>
          <w:spacing w:val="-1"/>
          <w:sz w:val="18"/>
        </w:rPr>
        <w:t>tud</w:t>
      </w:r>
      <w:r>
        <w:rPr>
          <w:rFonts w:ascii="Verdana"/>
          <w:color w:val="000000"/>
          <w:spacing w:val="1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kötni</w:t>
      </w:r>
      <w:r>
        <w:rPr>
          <w:rFonts w:ascii="Verdana"/>
          <w:color w:val="000000"/>
          <w:spacing w:val="1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1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Magyar</w:t>
      </w:r>
      <w:r>
        <w:rPr>
          <w:rFonts w:ascii="Verdana"/>
          <w:color w:val="000000"/>
          <w:spacing w:val="1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Energetikai</w:t>
      </w:r>
      <w:r>
        <w:rPr>
          <w:rFonts w:ascii="Verdana"/>
          <w:color w:val="000000"/>
          <w:spacing w:val="12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és</w:t>
      </w:r>
      <w:r>
        <w:rPr>
          <w:rFonts w:ascii="Verdana"/>
          <w:color w:val="000000"/>
          <w:spacing w:val="1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Közmű-</w:t>
      </w:r>
      <w:r>
        <w:rPr>
          <w:rFonts w:ascii="Verdana"/>
          <w:color w:val="000000"/>
          <w:spacing w:val="1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szabályozási</w:t>
      </w:r>
      <w:r>
        <w:rPr>
          <w:rFonts w:ascii="Verdana"/>
          <w:color w:val="000000"/>
          <w:spacing w:val="1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Hivatal</w:t>
      </w:r>
      <w:r>
        <w:rPr>
          <w:rFonts w:ascii="Verdana"/>
          <w:color w:val="000000"/>
          <w:spacing w:val="1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honlapján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314" w:x="1416" w:y="1228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73"/>
          <w:sz w:val="18"/>
        </w:rPr>
        <w:t xml:space="preserve"> </w:t>
      </w:r>
      <w:r>
        <w:rPr>
          <w:rFonts w:ascii="Verdana"/>
          <w:color w:val="0000ff"/>
          <w:spacing w:val="0"/>
          <w:sz w:val="18"/>
          <w:u w:val="single"/>
        </w:rPr>
        <w:t>www.mekh.hu</w:t>
      </w:r>
      <w:r>
        <w:rPr>
          <w:rFonts w:ascii="Verdana"/>
          <w:color w:val="0000ff"/>
          <w:spacing w:val="75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webcímen</w:t>
      </w:r>
      <w:r>
        <w:rPr>
          <w:rFonts w:ascii="Verdana"/>
          <w:color w:val="000000"/>
          <w:spacing w:val="7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tekintheti</w:t>
      </w:r>
      <w:r>
        <w:rPr>
          <w:rFonts w:ascii="Verdana"/>
          <w:color w:val="000000"/>
          <w:spacing w:val="7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meg.</w:t>
      </w:r>
      <w:r>
        <w:rPr>
          <w:rFonts w:ascii="Verdana"/>
          <w:color w:val="000000"/>
          <w:spacing w:val="7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Ekkor</w:t>
      </w:r>
      <w:r>
        <w:rPr>
          <w:rFonts w:ascii="Verdana"/>
          <w:color w:val="000000"/>
          <w:spacing w:val="7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az</w:t>
      </w:r>
      <w:r>
        <w:rPr>
          <w:rFonts w:ascii="Verdana"/>
          <w:color w:val="000000"/>
          <w:spacing w:val="75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Ön</w:t>
      </w:r>
      <w:r>
        <w:rPr>
          <w:rFonts w:ascii="Verdana"/>
          <w:color w:val="000000"/>
          <w:spacing w:val="75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által</w:t>
      </w:r>
      <w:r>
        <w:rPr>
          <w:rFonts w:ascii="Verdana"/>
          <w:color w:val="000000"/>
          <w:spacing w:val="74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választott</w:t>
      </w:r>
      <w:r>
        <w:rPr>
          <w:rFonts w:ascii="Verdana"/>
          <w:color w:val="000000"/>
          <w:spacing w:val="7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gázkereskedő</w:t>
      </w:r>
      <w:r>
        <w:rPr>
          <w:rFonts w:ascii="Verdana"/>
          <w:color w:val="000000"/>
          <w:spacing w:val="74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vagy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314" w:x="1416" w:y="1228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0"/>
          <w:sz w:val="18"/>
        </w:rPr>
        <w:t>egyetemes</w:t>
      </w:r>
      <w:r>
        <w:rPr>
          <w:rFonts w:ascii="Verdana"/>
          <w:color w:val="000000"/>
          <w:spacing w:val="59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szolgáltató</w:t>
      </w:r>
      <w:r>
        <w:rPr>
          <w:rFonts w:ascii="Verdana"/>
          <w:color w:val="000000"/>
          <w:spacing w:val="6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–</w:t>
      </w:r>
      <w:r>
        <w:rPr>
          <w:rFonts w:ascii="Verdana"/>
          <w:color w:val="000000"/>
          <w:spacing w:val="57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miután</w:t>
      </w:r>
      <w:r>
        <w:rPr>
          <w:rFonts w:ascii="Verdana"/>
          <w:b w:val="on"/>
          <w:color w:val="000000"/>
          <w:spacing w:val="60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Önnel</w:t>
      </w:r>
      <w:r>
        <w:rPr>
          <w:rFonts w:ascii="Verdana"/>
          <w:b w:val="on"/>
          <w:color w:val="000000"/>
          <w:spacing w:val="62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megkötötte</w:t>
      </w:r>
      <w:r>
        <w:rPr>
          <w:rFonts w:ascii="Verdana"/>
          <w:b w:val="on"/>
          <w:color w:val="000000"/>
          <w:spacing w:val="61"/>
          <w:sz w:val="18"/>
        </w:rPr>
        <w:t xml:space="preserve"> </w:t>
      </w:r>
      <w:r>
        <w:rPr>
          <w:rFonts w:ascii="Verdana"/>
          <w:b w:val="on"/>
          <w:color w:val="000000"/>
          <w:spacing w:val="0"/>
          <w:sz w:val="18"/>
        </w:rPr>
        <w:t>a</w:t>
      </w:r>
      <w:r>
        <w:rPr>
          <w:rFonts w:ascii="Verdana"/>
          <w:b w:val="on"/>
          <w:color w:val="000000"/>
          <w:spacing w:val="58"/>
          <w:sz w:val="18"/>
        </w:rPr>
        <w:t xml:space="preserve"> </w:t>
      </w:r>
      <w:r>
        <w:rPr>
          <w:rFonts w:ascii="Verdana" w:hAnsi="Verdana" w:cs="Verdana"/>
          <w:b w:val="on"/>
          <w:color w:val="000000"/>
          <w:spacing w:val="0"/>
          <w:sz w:val="18"/>
        </w:rPr>
        <w:t>szerződést</w:t>
      </w:r>
      <w:r>
        <w:rPr>
          <w:rFonts w:ascii="Verdana"/>
          <w:b w:val="on"/>
          <w:color w:val="000000"/>
          <w:spacing w:val="6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-</w:t>
      </w:r>
      <w:r>
        <w:rPr>
          <w:rFonts w:ascii="Verdana"/>
          <w:color w:val="000000"/>
          <w:spacing w:val="59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társaságunkhoz</w:t>
      </w:r>
      <w:r>
        <w:rPr>
          <w:rFonts w:ascii="Verdana"/>
          <w:color w:val="000000"/>
          <w:spacing w:val="58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fordul,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314" w:x="1416" w:y="1228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kapacitáslekötési</w:t>
      </w:r>
      <w:r>
        <w:rPr>
          <w:rFonts w:ascii="Verdana"/>
          <w:color w:val="000000"/>
          <w:spacing w:val="19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szerződést</w:t>
      </w:r>
      <w:r>
        <w:rPr>
          <w:rFonts w:ascii="Verdana"/>
          <w:color w:val="000000"/>
          <w:spacing w:val="2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köt</w:t>
      </w:r>
      <w:r>
        <w:rPr>
          <w:rFonts w:ascii="Verdana"/>
          <w:color w:val="000000"/>
          <w:spacing w:val="19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az</w:t>
      </w:r>
      <w:r>
        <w:rPr>
          <w:rFonts w:ascii="Verdana"/>
          <w:color w:val="000000"/>
          <w:spacing w:val="1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Ön</w:t>
      </w:r>
      <w:r>
        <w:rPr>
          <w:rFonts w:ascii="Verdana"/>
          <w:color w:val="000000"/>
          <w:spacing w:val="17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felhasználási</w:t>
      </w:r>
      <w:r>
        <w:rPr>
          <w:rFonts w:ascii="Verdana"/>
          <w:color w:val="000000"/>
          <w:spacing w:val="19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helyére,</w:t>
      </w:r>
      <w:r>
        <w:rPr>
          <w:rFonts w:ascii="Verdana"/>
          <w:color w:val="000000"/>
          <w:spacing w:val="17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és</w:t>
      </w:r>
      <w:r>
        <w:rPr>
          <w:rFonts w:ascii="Verdana"/>
          <w:color w:val="000000"/>
          <w:spacing w:val="17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megrendeli</w:t>
      </w:r>
      <w:r>
        <w:rPr>
          <w:rFonts w:ascii="Verdana"/>
          <w:color w:val="000000"/>
          <w:spacing w:val="19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16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bekapcsolást</w:t>
      </w:r>
      <w:r>
        <w:rPr>
          <w:rFonts w:ascii="Verdana"/>
          <w:color w:val="000000"/>
          <w:spacing w:val="19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(mérő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314" w:x="1416" w:y="12285"/>
        <w:widowControl w:val="off"/>
        <w:autoSpaceDE w:val="off"/>
        <w:autoSpaceDN w:val="off"/>
        <w:spacing w:before="2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felszerelést).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Ezután</w:t>
      </w:r>
      <w:r>
        <w:rPr>
          <w:rFonts w:ascii="Verdana"/>
          <w:color w:val="000000"/>
          <w:spacing w:val="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kerül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sor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az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időpont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egyeztetésre,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1"/>
          <w:sz w:val="18"/>
        </w:rPr>
        <w:t>és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gázmérő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felszerelésre.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221" w:x="1416" w:y="13816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-1"/>
          <w:sz w:val="18"/>
        </w:rPr>
        <w:t>Az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ellátásra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vonatkozó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szerződésről,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valamint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az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eljárás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menetéről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bővebb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információt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választott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9221" w:x="1416" w:y="1381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 w:hAnsi="Verdana" w:cs="Verdana"/>
          <w:color w:val="000000"/>
          <w:spacing w:val="0"/>
          <w:sz w:val="18"/>
        </w:rPr>
        <w:t>kereskedő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vagy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egyetemes</w:t>
      </w:r>
      <w:r>
        <w:rPr>
          <w:rFonts w:ascii="Verdana"/>
          <w:color w:val="000000"/>
          <w:spacing w:val="-1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szolgáltató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tud</w:t>
      </w:r>
      <w:r>
        <w:rPr>
          <w:rFonts w:ascii="Verdana"/>
          <w:color w:val="000000"/>
          <w:spacing w:val="0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nyújtani</w:t>
      </w:r>
      <w:r>
        <w:rPr>
          <w:rFonts w:ascii="Verdana"/>
          <w:color w:val="000000"/>
          <w:spacing w:val="3"/>
          <w:sz w:val="18"/>
        </w:rPr>
        <w:t xml:space="preserve"> </w:t>
      </w:r>
      <w:r>
        <w:rPr>
          <w:rFonts w:ascii="Verdana"/>
          <w:color w:val="000000"/>
          <w:spacing w:val="0"/>
          <w:sz w:val="18"/>
        </w:rPr>
        <w:t>a</w:t>
      </w:r>
      <w:r>
        <w:rPr>
          <w:rFonts w:ascii="Verdana"/>
          <w:color w:val="000000"/>
          <w:spacing w:val="-3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felhasználók</w:t>
      </w:r>
      <w:r>
        <w:rPr>
          <w:rFonts w:ascii="Verdana"/>
          <w:color w:val="000000"/>
          <w:spacing w:val="-2"/>
          <w:sz w:val="18"/>
        </w:rPr>
        <w:t xml:space="preserve"> </w:t>
      </w:r>
      <w:r>
        <w:rPr>
          <w:rFonts w:ascii="Verdana" w:hAnsi="Verdana" w:cs="Verdana"/>
          <w:color w:val="000000"/>
          <w:spacing w:val="0"/>
          <w:sz w:val="18"/>
        </w:rPr>
        <w:t>részére.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677" w:x="1416" w:y="14651"/>
        <w:widowControl w:val="off"/>
        <w:autoSpaceDE w:val="off"/>
        <w:autoSpaceDN w:val="off"/>
        <w:spacing w:before="0" w:after="0" w:line="219" w:lineRule="exact"/>
        <w:ind w:left="0" w:right="0" w:firstLine="0"/>
        <w:jc w:val="left"/>
        <w:rPr>
          <w:rFonts w:ascii="Verdana"/>
          <w:color w:val="000000"/>
          <w:spacing w:val="0"/>
          <w:sz w:val="18"/>
        </w:rPr>
      </w:pPr>
      <w:r>
        <w:rPr>
          <w:rFonts w:ascii="Verdana"/>
          <w:color w:val="000000"/>
          <w:spacing w:val="1"/>
          <w:sz w:val="18"/>
        </w:rPr>
        <w:t>Kelt:</w:t>
      </w:r>
      <w:r>
        <w:rPr>
          <w:rFonts w:ascii="Verdana"/>
          <w:color w:val="000000"/>
          <w:spacing w:val="0"/>
          <w:sz w:val="18"/>
        </w:rPr>
      </w:r>
    </w:p>
    <w:p>
      <w:pPr>
        <w:pStyle w:val="Normal"/>
        <w:framePr w:w="4018" w:x="6706" w:y="1532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20"/>
        </w:rPr>
      </w:pPr>
      <w:r>
        <w:rPr>
          <w:rFonts w:ascii="Tahoma"/>
          <w:b w:val="on"/>
          <w:color w:val="000000"/>
          <w:spacing w:val="-1"/>
          <w:sz w:val="20"/>
        </w:rPr>
        <w:t>MVM</w:t>
      </w:r>
      <w:r>
        <w:rPr>
          <w:rFonts w:ascii="Tahoma"/>
          <w:b w:val="on"/>
          <w:color w:val="000000"/>
          <w:spacing w:val="1"/>
          <w:sz w:val="20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0"/>
        </w:rPr>
        <w:t>Égáz-Dégáz</w:t>
      </w:r>
      <w:r>
        <w:rPr>
          <w:rFonts w:ascii="Tahoma"/>
          <w:b w:val="on"/>
          <w:color w:val="000000"/>
          <w:spacing w:val="2"/>
          <w:sz w:val="20"/>
        </w:rPr>
        <w:t xml:space="preserve"> </w:t>
      </w:r>
      <w:r>
        <w:rPr>
          <w:rFonts w:ascii="Tahoma" w:hAnsi="Tahoma" w:cs="Tahoma"/>
          <w:b w:val="on"/>
          <w:color w:val="000000"/>
          <w:spacing w:val="0"/>
          <w:sz w:val="20"/>
        </w:rPr>
        <w:t>Földgázhálózati</w:t>
      </w:r>
      <w:r>
        <w:rPr>
          <w:rFonts w:ascii="Tahoma"/>
          <w:b w:val="on"/>
          <w:color w:val="000000"/>
          <w:spacing w:val="-1"/>
          <w:sz w:val="20"/>
        </w:rPr>
        <w:t xml:space="preserve"> </w:t>
      </w:r>
      <w:r>
        <w:rPr>
          <w:rFonts w:ascii="Tahoma"/>
          <w:b w:val="on"/>
          <w:color w:val="000000"/>
          <w:spacing w:val="0"/>
          <w:sz w:val="20"/>
        </w:rPr>
        <w:t>Zrt.</w:t>
      </w:r>
      <w:r>
        <w:rPr>
          <w:rFonts w:ascii="Tahoma"/>
          <w:b w:val="on"/>
          <w:color w:val="000000"/>
          <w:spacing w:val="0"/>
          <w:sz w:val="20"/>
        </w:rPr>
      </w:r>
    </w:p>
    <w:p>
      <w:pPr>
        <w:pStyle w:val="Normal"/>
        <w:framePr w:w="2840" w:x="1416" w:y="1572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Verziószám: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3.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40" w:x="1416" w:y="15720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Hatályba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helyezve: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2022.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január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20.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235" w:x="7492" w:y="1572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Dokumentum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száma: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G-MU-2.1-2-NY05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235" w:x="7492" w:y="15720"/>
        <w:widowControl w:val="off"/>
        <w:autoSpaceDE w:val="off"/>
        <w:autoSpaceDN w:val="off"/>
        <w:spacing w:before="7" w:after="0" w:line="199" w:lineRule="exact"/>
        <w:ind w:left="1898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18"/>
        </w:rPr>
        <w:t>Oldalszám: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1/1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8000030517578pt;margin-top:32.0999984741211pt;z-index:-3;width:99.1999969482422pt;height:30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8.3499984741211pt;margin-top:64.75pt;z-index:-7;width:458.5pt;height:2.7000000476837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8.3499984741211pt;margin-top:783.299987792969pt;z-index:-11;width:458.5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4.1500015258789pt;margin-top:257.950012207031pt;z-index:-15;width:466.899993896484pt;height:25.2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4.1500015258789pt;margin-top:309.200012207031pt;z-index:-19;width:475.899993896484pt;height:75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4.1500015258789pt;margin-top:399.200012207031pt;z-index:-23;width:223.899993896484pt;height:24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303.549987792969pt;margin-top:399.200012207031pt;z-index:-27;width:227.5pt;height:24.8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334.049987792969pt;margin-top:430.649993896484pt;z-index:-35;width:179.5pt;height:19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RROHUU+Symbol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2131B740-0000-0000-0000-000000000000}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308</Words>
  <Characters>2211</Characters>
  <Application>Aspose</Application>
  <DocSecurity>0</DocSecurity>
  <Lines>81</Lines>
  <Paragraphs>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holloa</dc:creator>
  <lastModifiedBy>holloa</lastModifiedBy>
  <revision>1</revision>
  <dcterms:created xmlns:xsi="http://www.w3.org/2001/XMLSchema-instance" xmlns:dcterms="http://purl.org/dc/terms/" xsi:type="dcterms:W3CDTF">2023-01-09T10:26:21+01:00</dcterms:created>
  <dcterms:modified xmlns:xsi="http://www.w3.org/2001/XMLSchema-instance" xmlns:dcterms="http://purl.org/dc/terms/" xsi:type="dcterms:W3CDTF">2023-01-09T10:26:21+01:00</dcterms:modified>
</coreProperties>
</file>