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BD67D1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Felelős műszaki vezetői nyilatkozat (minta)</w:t>
      </w:r>
    </w:p>
    <w:p w:rsidR="00E62333" w:rsidRPr="00E62333" w:rsidRDefault="00E62333" w:rsidP="00E62333">
      <w:pPr>
        <w:pStyle w:val="Acmzsirszm"/>
        <w:jc w:val="center"/>
      </w:pPr>
      <w:r>
        <w:t>(használatbavételi, forgalomba helyezési eljárásokhoz)</w:t>
      </w:r>
    </w:p>
    <w:p w:rsidR="004C45D0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4C45D0" w:rsidRPr="000E69AC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986F21" w:rsidRDefault="00BD67D1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 xml:space="preserve">Alulírott, </w:t>
      </w:r>
      <w:r w:rsidR="00A1417C">
        <w:rPr>
          <w:rFonts w:ascii="Arial" w:hAnsi="Arial" w:cs="Arial"/>
          <w:b w:val="0"/>
          <w:sz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1417C">
        <w:rPr>
          <w:rFonts w:ascii="Arial" w:hAnsi="Arial" w:cs="Arial"/>
          <w:b w:val="0"/>
          <w:sz w:val="20"/>
        </w:rPr>
        <w:instrText xml:space="preserve"> FORMTEXT </w:instrText>
      </w:r>
      <w:r w:rsidR="00A1417C">
        <w:rPr>
          <w:rFonts w:ascii="Arial" w:hAnsi="Arial" w:cs="Arial"/>
          <w:b w:val="0"/>
          <w:sz w:val="20"/>
        </w:rPr>
      </w:r>
      <w:r w:rsidR="00A1417C">
        <w:rPr>
          <w:rFonts w:ascii="Arial" w:hAnsi="Arial" w:cs="Arial"/>
          <w:b w:val="0"/>
          <w:sz w:val="20"/>
        </w:rPr>
        <w:fldChar w:fldCharType="separate"/>
      </w:r>
      <w:bookmarkStart w:id="1" w:name="_GoBack"/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bookmarkEnd w:id="1"/>
      <w:r w:rsidR="00A1417C">
        <w:rPr>
          <w:rFonts w:ascii="Arial" w:hAnsi="Arial" w:cs="Arial"/>
          <w:b w:val="0"/>
          <w:sz w:val="20"/>
        </w:rPr>
        <w:fldChar w:fldCharType="end"/>
      </w:r>
      <w:bookmarkEnd w:id="0"/>
      <w:r w:rsidRPr="00203E5E">
        <w:rPr>
          <w:rFonts w:ascii="Arial" w:hAnsi="Arial" w:cs="Arial"/>
          <w:b w:val="0"/>
          <w:sz w:val="20"/>
        </w:rPr>
        <w:t xml:space="preserve"> (</w:t>
      </w:r>
      <w:r w:rsidR="00203E5E">
        <w:rPr>
          <w:rFonts w:ascii="Arial" w:hAnsi="Arial" w:cs="Arial"/>
          <w:b w:val="0"/>
          <w:sz w:val="20"/>
        </w:rPr>
        <w:t xml:space="preserve">olvasható </w:t>
      </w:r>
      <w:r w:rsidRPr="00203E5E">
        <w:rPr>
          <w:rFonts w:ascii="Arial" w:hAnsi="Arial" w:cs="Arial"/>
          <w:b w:val="0"/>
          <w:sz w:val="20"/>
        </w:rPr>
        <w:t>név),</w:t>
      </w:r>
    </w:p>
    <w:p w:rsidR="00986F21" w:rsidRDefault="00BD67D1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mint a</w:t>
      </w:r>
      <w:r w:rsidR="00203E5E">
        <w:rPr>
          <w:rFonts w:ascii="Arial" w:hAnsi="Arial" w:cs="Arial"/>
          <w:b w:val="0"/>
          <w:sz w:val="20"/>
        </w:rPr>
        <w:t xml:space="preserve"> </w:t>
      </w:r>
      <w:r w:rsidR="00A1417C">
        <w:rPr>
          <w:rFonts w:ascii="Arial" w:hAnsi="Arial" w:cs="Arial"/>
          <w:b w:val="0"/>
          <w:sz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 w:rsidR="00A1417C">
        <w:rPr>
          <w:rFonts w:ascii="Arial" w:hAnsi="Arial" w:cs="Arial"/>
          <w:b w:val="0"/>
          <w:sz w:val="20"/>
        </w:rPr>
        <w:instrText xml:space="preserve"> FORMTEXT </w:instrText>
      </w:r>
      <w:r w:rsidR="00A1417C">
        <w:rPr>
          <w:rFonts w:ascii="Arial" w:hAnsi="Arial" w:cs="Arial"/>
          <w:b w:val="0"/>
          <w:sz w:val="20"/>
        </w:rPr>
      </w:r>
      <w:r w:rsidR="00A1417C">
        <w:rPr>
          <w:rFonts w:ascii="Arial" w:hAnsi="Arial" w:cs="Arial"/>
          <w:b w:val="0"/>
          <w:sz w:val="20"/>
        </w:rPr>
        <w:fldChar w:fldCharType="separate"/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noProof/>
          <w:sz w:val="20"/>
        </w:rPr>
        <w:t> </w:t>
      </w:r>
      <w:r w:rsidR="00A1417C">
        <w:rPr>
          <w:rFonts w:ascii="Arial" w:hAnsi="Arial" w:cs="Arial"/>
          <w:b w:val="0"/>
          <w:sz w:val="20"/>
        </w:rPr>
        <w:fldChar w:fldCharType="end"/>
      </w:r>
      <w:bookmarkEnd w:id="2"/>
    </w:p>
    <w:p w:rsidR="00986F21" w:rsidRDefault="00A1417C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>
        <w:rPr>
          <w:rFonts w:ascii="Arial" w:hAnsi="Arial" w:cs="Arial"/>
          <w:b w:val="0"/>
          <w:sz w:val="20"/>
        </w:rPr>
        <w:instrText xml:space="preserve"> FORMTEXT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separate"/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sz w:val="20"/>
        </w:rPr>
        <w:fldChar w:fldCharType="end"/>
      </w:r>
      <w:bookmarkEnd w:id="3"/>
    </w:p>
    <w:p w:rsidR="00203E5E" w:rsidRDefault="00A1417C" w:rsidP="003065CB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4" w:name="Szöveg4"/>
      <w:r>
        <w:rPr>
          <w:rFonts w:ascii="Arial" w:hAnsi="Arial" w:cs="Arial"/>
          <w:b w:val="0"/>
          <w:sz w:val="20"/>
        </w:rPr>
        <w:instrText xml:space="preserve"> FORMTEXT </w:instrText>
      </w:r>
      <w:r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separate"/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sz w:val="20"/>
        </w:rPr>
        <w:fldChar w:fldCharType="end"/>
      </w:r>
      <w:bookmarkEnd w:id="4"/>
    </w:p>
    <w:p w:rsidR="00BD67D1" w:rsidRPr="00203E5E" w:rsidRDefault="00BD67D1" w:rsidP="00203E5E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létesítmény felelős műszaki vezetője</w:t>
      </w:r>
      <w:r w:rsidR="00592829">
        <w:rPr>
          <w:rFonts w:ascii="Arial" w:hAnsi="Arial" w:cs="Arial"/>
          <w:b w:val="0"/>
          <w:sz w:val="20"/>
        </w:rPr>
        <w:t xml:space="preserve"> </w:t>
      </w:r>
      <w:r w:rsidRPr="00203E5E">
        <w:rPr>
          <w:rFonts w:ascii="Arial" w:hAnsi="Arial" w:cs="Arial"/>
          <w:b w:val="0"/>
          <w:sz w:val="20"/>
        </w:rPr>
        <w:t xml:space="preserve">kijelentem, hogy a tárgyi létesítmény vonatkozásában </w:t>
      </w:r>
      <w:r w:rsidR="006D5539">
        <w:rPr>
          <w:rFonts w:ascii="Arial" w:hAnsi="Arial" w:cs="Arial"/>
          <w:b w:val="0"/>
          <w:sz w:val="20"/>
        </w:rPr>
        <w:t>a létesítményre vonatkozó jogszabályi rendelkezés</w:t>
      </w:r>
      <w:r w:rsidR="00D25279">
        <w:rPr>
          <w:rFonts w:ascii="Arial" w:hAnsi="Arial" w:cs="Arial"/>
          <w:b w:val="0"/>
          <w:sz w:val="20"/>
        </w:rPr>
        <w:t>e</w:t>
      </w:r>
      <w:r w:rsidR="006D5539">
        <w:rPr>
          <w:rFonts w:ascii="Arial" w:hAnsi="Arial" w:cs="Arial"/>
          <w:b w:val="0"/>
          <w:sz w:val="20"/>
        </w:rPr>
        <w:t xml:space="preserve">ken túl </w:t>
      </w:r>
      <w:r w:rsidRPr="00203E5E">
        <w:rPr>
          <w:rFonts w:ascii="Arial" w:hAnsi="Arial" w:cs="Arial"/>
          <w:b w:val="0"/>
          <w:sz w:val="20"/>
        </w:rPr>
        <w:t>maradéktalanul teljesülnek a villamosművek</w:t>
      </w:r>
      <w:r w:rsidR="00C74EC4">
        <w:rPr>
          <w:rFonts w:ascii="Arial" w:hAnsi="Arial" w:cs="Arial"/>
          <w:b w:val="0"/>
          <w:sz w:val="20"/>
        </w:rPr>
        <w:t>, valamint a termelői, magán- és közvetlen vezetékek</w:t>
      </w:r>
      <w:r w:rsidRPr="00203E5E">
        <w:rPr>
          <w:rFonts w:ascii="Arial" w:hAnsi="Arial" w:cs="Arial"/>
          <w:b w:val="0"/>
          <w:sz w:val="20"/>
        </w:rPr>
        <w:t xml:space="preserve"> biztonsági övezetér</w:t>
      </w:r>
      <w:r w:rsidR="00E17D97">
        <w:rPr>
          <w:rFonts w:ascii="Arial" w:hAnsi="Arial" w:cs="Arial"/>
          <w:b w:val="0"/>
          <w:sz w:val="20"/>
        </w:rPr>
        <w:t xml:space="preserve">ől szóló </w:t>
      </w:r>
      <w:r w:rsidRPr="00203E5E">
        <w:rPr>
          <w:rFonts w:ascii="Arial" w:hAnsi="Arial" w:cs="Arial"/>
          <w:b w:val="0"/>
          <w:color w:val="000000"/>
          <w:sz w:val="20"/>
        </w:rPr>
        <w:t>2/2013. (I. 22.) NGM rendelet</w:t>
      </w:r>
      <w:r w:rsidRPr="00203E5E">
        <w:rPr>
          <w:rFonts w:ascii="Arial" w:hAnsi="Arial" w:cs="Arial"/>
          <w:b w:val="0"/>
          <w:sz w:val="20"/>
        </w:rPr>
        <w:t xml:space="preserve">, az </w:t>
      </w:r>
      <w:r w:rsidR="004C45D0" w:rsidRPr="00203E5E">
        <w:rPr>
          <w:rFonts w:ascii="Arial" w:hAnsi="Arial" w:cs="Arial"/>
          <w:b w:val="0"/>
          <w:sz w:val="20"/>
        </w:rPr>
        <w:t xml:space="preserve">MSZ 151-8:2002, MSZ 7487 1-3 lapjai, MSZ EN 50341-1:2013, MSZE 50341-2:2014, MSZ HD 60364, MSZ EN 61936-1:2016, MSZ EN 50522:2011, MSZ 1585:2016, MSZ 13207:2000, az 54/2014. (XII.5.) BM rendeletet (OTSZ) és az NKM Áramhálózati Kft. </w:t>
      </w:r>
      <w:r w:rsidR="004C45D0" w:rsidRPr="00203E5E">
        <w:rPr>
          <w:rFonts w:ascii="Arial" w:hAnsi="Arial" w:cs="Arial"/>
          <w:b w:val="0"/>
          <w:bCs/>
          <w:sz w:val="20"/>
        </w:rPr>
        <w:t>N31 - 405. sz. Csatlakozó és mérőhely létesítés, bővítés szabályai</w:t>
      </w:r>
      <w:r w:rsidR="004C45D0" w:rsidRPr="00203E5E">
        <w:rPr>
          <w:rFonts w:ascii="Arial" w:hAnsi="Arial" w:cs="Arial"/>
          <w:b w:val="0"/>
          <w:sz w:val="20"/>
        </w:rPr>
        <w:t xml:space="preserve"> utasítás előírásai (különösen a 405-02.sz. Kivitelezői és műszaki segédlet), mely megtalálható </w:t>
      </w:r>
      <w:r w:rsidR="00203E5E">
        <w:rPr>
          <w:rFonts w:ascii="Arial" w:hAnsi="Arial" w:cs="Arial"/>
          <w:b w:val="0"/>
          <w:sz w:val="20"/>
        </w:rPr>
        <w:t xml:space="preserve">pl. </w:t>
      </w:r>
      <w:r w:rsidR="004C45D0" w:rsidRPr="00203E5E">
        <w:rPr>
          <w:rFonts w:ascii="Arial" w:hAnsi="Arial" w:cs="Arial"/>
          <w:b w:val="0"/>
          <w:sz w:val="20"/>
        </w:rPr>
        <w:t xml:space="preserve">a </w:t>
      </w:r>
      <w:hyperlink r:id="rId7" w:history="1">
        <w:r w:rsidR="004C45D0" w:rsidRPr="00203E5E">
          <w:rPr>
            <w:rStyle w:val="Hiperhivatkozs"/>
            <w:rFonts w:ascii="Arial" w:hAnsi="Arial" w:cs="Arial"/>
            <w:b w:val="0"/>
            <w:sz w:val="20"/>
          </w:rPr>
          <w:t>www.nkmaramhalozat.hu</w:t>
        </w:r>
      </w:hyperlink>
      <w:r w:rsidR="004C45D0" w:rsidRPr="00203E5E">
        <w:rPr>
          <w:rFonts w:ascii="Arial" w:hAnsi="Arial" w:cs="Arial"/>
          <w:b w:val="0"/>
          <w:sz w:val="20"/>
        </w:rPr>
        <w:t xml:space="preserve"> oldalon.</w:t>
      </w:r>
    </w:p>
    <w:p w:rsidR="004C45D0" w:rsidRDefault="004C45D0" w:rsidP="001D1C19">
      <w:pPr>
        <w:jc w:val="both"/>
        <w:rPr>
          <w:rFonts w:ascii="Arial" w:hAnsi="Arial" w:cs="Arial"/>
          <w:szCs w:val="24"/>
        </w:rPr>
      </w:pPr>
    </w:p>
    <w:p w:rsidR="00DF1656" w:rsidRDefault="00DF1656">
      <w:pPr>
        <w:ind w:left="709" w:hanging="709"/>
        <w:rPr>
          <w:rFonts w:ascii="Arial" w:hAnsi="Arial" w:cs="Arial"/>
          <w:sz w:val="20"/>
        </w:rPr>
      </w:pPr>
    </w:p>
    <w:p w:rsidR="003065CB" w:rsidRDefault="003065CB">
      <w:pPr>
        <w:ind w:left="709" w:hanging="709"/>
        <w:rPr>
          <w:rFonts w:ascii="Arial" w:hAnsi="Arial" w:cs="Arial"/>
          <w:sz w:val="20"/>
        </w:rPr>
      </w:pPr>
    </w:p>
    <w:p w:rsidR="00E62333" w:rsidRDefault="003065CB">
      <w:pPr>
        <w:ind w:left="709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Tervegyeztetéskor kapott e</w:t>
      </w:r>
      <w:r w:rsidR="009D1F3B">
        <w:rPr>
          <w:rFonts w:ascii="Arial" w:hAnsi="Arial" w:cs="Arial"/>
          <w:sz w:val="20"/>
        </w:rPr>
        <w:t xml:space="preserve">-közmű </w:t>
      </w:r>
      <w:r>
        <w:rPr>
          <w:rFonts w:ascii="Arial" w:hAnsi="Arial" w:cs="Arial"/>
          <w:sz w:val="20"/>
        </w:rPr>
        <w:t xml:space="preserve">ügyazonosító: </w:t>
      </w:r>
      <w:r w:rsidR="00A1417C">
        <w:rPr>
          <w:rFonts w:ascii="Arial" w:hAnsi="Arial" w:cs="Arial"/>
          <w:sz w:val="20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5" w:name="Szöveg5"/>
      <w:r w:rsidR="00A1417C">
        <w:rPr>
          <w:rFonts w:ascii="Arial" w:hAnsi="Arial" w:cs="Arial"/>
          <w:sz w:val="20"/>
        </w:rPr>
        <w:instrText xml:space="preserve"> FORMTEXT </w:instrText>
      </w:r>
      <w:r w:rsidR="00A1417C">
        <w:rPr>
          <w:rFonts w:ascii="Arial" w:hAnsi="Arial" w:cs="Arial"/>
          <w:sz w:val="20"/>
        </w:rPr>
      </w:r>
      <w:r w:rsidR="00A1417C">
        <w:rPr>
          <w:rFonts w:ascii="Arial" w:hAnsi="Arial" w:cs="Arial"/>
          <w:sz w:val="20"/>
        </w:rPr>
        <w:fldChar w:fldCharType="separate"/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sz w:val="20"/>
        </w:rPr>
        <w:fldChar w:fldCharType="end"/>
      </w:r>
      <w:bookmarkEnd w:id="5"/>
    </w:p>
    <w:p w:rsidR="00203E5E" w:rsidRDefault="00203E5E">
      <w:pPr>
        <w:ind w:left="709" w:hanging="709"/>
        <w:rPr>
          <w:rFonts w:ascii="Arial" w:hAnsi="Arial" w:cs="Arial"/>
          <w:sz w:val="20"/>
        </w:rPr>
      </w:pPr>
    </w:p>
    <w:p w:rsidR="00203E5E" w:rsidRDefault="00203E5E">
      <w:pPr>
        <w:ind w:left="709" w:hanging="709"/>
        <w:rPr>
          <w:rFonts w:ascii="Arial" w:hAnsi="Arial" w:cs="Arial"/>
          <w:sz w:val="20"/>
        </w:rPr>
      </w:pPr>
    </w:p>
    <w:p w:rsidR="003065CB" w:rsidRPr="004C45D0" w:rsidRDefault="003065CB">
      <w:pPr>
        <w:ind w:left="709" w:hanging="709"/>
        <w:rPr>
          <w:rFonts w:ascii="Arial" w:hAnsi="Arial" w:cs="Arial"/>
          <w:sz w:val="20"/>
        </w:rPr>
      </w:pPr>
    </w:p>
    <w:p w:rsidR="00203E5E" w:rsidRPr="00E62333" w:rsidRDefault="00203E5E" w:rsidP="00E62333">
      <w:pPr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 xml:space="preserve">A létesítmény felelős műszaki </w:t>
      </w:r>
      <w:r w:rsidRPr="00E62333">
        <w:rPr>
          <w:rFonts w:ascii="Arial" w:hAnsi="Arial" w:cs="Arial"/>
          <w:sz w:val="20"/>
        </w:rPr>
        <w:t>vezetőjének</w:t>
      </w:r>
    </w:p>
    <w:p w:rsidR="00203E5E" w:rsidRPr="00E62333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203E5E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</w:r>
      <w:r w:rsidR="00E17D97">
        <w:rPr>
          <w:rFonts w:ascii="Arial" w:hAnsi="Arial" w:cs="Arial"/>
          <w:sz w:val="20"/>
        </w:rPr>
        <w:t>N</w:t>
      </w:r>
      <w:r w:rsidR="00D25279">
        <w:rPr>
          <w:rFonts w:ascii="Arial" w:hAnsi="Arial" w:cs="Arial"/>
          <w:sz w:val="20"/>
        </w:rPr>
        <w:t>eve</w:t>
      </w:r>
      <w:r w:rsidRPr="00203E5E">
        <w:rPr>
          <w:rFonts w:ascii="Arial" w:hAnsi="Arial" w:cs="Arial"/>
          <w:sz w:val="20"/>
        </w:rPr>
        <w:t xml:space="preserve">: </w:t>
      </w:r>
      <w:r w:rsidR="00A1417C">
        <w:rPr>
          <w:rFonts w:ascii="Arial" w:hAnsi="Arial" w:cs="Arial"/>
          <w:sz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6" w:name="Szöveg6"/>
      <w:r w:rsidR="00A1417C">
        <w:rPr>
          <w:rFonts w:ascii="Arial" w:hAnsi="Arial" w:cs="Arial"/>
          <w:sz w:val="20"/>
        </w:rPr>
        <w:instrText xml:space="preserve"> FORMTEXT </w:instrText>
      </w:r>
      <w:r w:rsidR="00A1417C">
        <w:rPr>
          <w:rFonts w:ascii="Arial" w:hAnsi="Arial" w:cs="Arial"/>
          <w:sz w:val="20"/>
        </w:rPr>
      </w:r>
      <w:r w:rsidR="00A1417C">
        <w:rPr>
          <w:rFonts w:ascii="Arial" w:hAnsi="Arial" w:cs="Arial"/>
          <w:sz w:val="20"/>
        </w:rPr>
        <w:fldChar w:fldCharType="separate"/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sz w:val="20"/>
        </w:rPr>
        <w:fldChar w:fldCharType="end"/>
      </w:r>
      <w:bookmarkEnd w:id="6"/>
    </w:p>
    <w:p w:rsidR="00D25279" w:rsidRPr="00203E5E" w:rsidRDefault="00D25279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Anyja neve: </w:t>
      </w:r>
      <w:r w:rsidR="00A1417C">
        <w:rPr>
          <w:rFonts w:ascii="Arial" w:hAnsi="Arial" w:cs="Arial"/>
          <w:sz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="00A1417C">
        <w:rPr>
          <w:rFonts w:ascii="Arial" w:hAnsi="Arial" w:cs="Arial"/>
          <w:sz w:val="20"/>
        </w:rPr>
        <w:instrText xml:space="preserve"> FORMTEXT </w:instrText>
      </w:r>
      <w:r w:rsidR="00A1417C">
        <w:rPr>
          <w:rFonts w:ascii="Arial" w:hAnsi="Arial" w:cs="Arial"/>
          <w:sz w:val="20"/>
        </w:rPr>
      </w:r>
      <w:r w:rsidR="00A1417C">
        <w:rPr>
          <w:rFonts w:ascii="Arial" w:hAnsi="Arial" w:cs="Arial"/>
          <w:sz w:val="20"/>
        </w:rPr>
        <w:fldChar w:fldCharType="separate"/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sz w:val="20"/>
        </w:rPr>
        <w:fldChar w:fldCharType="end"/>
      </w:r>
      <w:bookmarkEnd w:id="7"/>
    </w:p>
    <w:p w:rsidR="00203E5E" w:rsidRPr="00203E5E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  <w:t xml:space="preserve">Lakcíme: </w:t>
      </w:r>
      <w:r w:rsidR="00A1417C">
        <w:rPr>
          <w:rFonts w:ascii="Arial" w:hAnsi="Arial" w:cs="Arial"/>
          <w:sz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="00A1417C">
        <w:rPr>
          <w:rFonts w:ascii="Arial" w:hAnsi="Arial" w:cs="Arial"/>
          <w:sz w:val="20"/>
        </w:rPr>
        <w:instrText xml:space="preserve"> FORMTEXT </w:instrText>
      </w:r>
      <w:r w:rsidR="00A1417C">
        <w:rPr>
          <w:rFonts w:ascii="Arial" w:hAnsi="Arial" w:cs="Arial"/>
          <w:sz w:val="20"/>
        </w:rPr>
      </w:r>
      <w:r w:rsidR="00A1417C">
        <w:rPr>
          <w:rFonts w:ascii="Arial" w:hAnsi="Arial" w:cs="Arial"/>
          <w:sz w:val="20"/>
        </w:rPr>
        <w:fldChar w:fldCharType="separate"/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sz w:val="20"/>
        </w:rPr>
        <w:fldChar w:fldCharType="end"/>
      </w:r>
      <w:bookmarkEnd w:id="8"/>
    </w:p>
    <w:p w:rsidR="00203E5E" w:rsidRPr="00D56951" w:rsidRDefault="00203E5E" w:rsidP="003065CB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  <w:t>Kamarai névjegyzéki</w:t>
      </w:r>
      <w:r w:rsidR="00E17D97">
        <w:rPr>
          <w:rFonts w:ascii="Arial" w:hAnsi="Arial" w:cs="Arial"/>
          <w:sz w:val="20"/>
        </w:rPr>
        <w:t>/nyilvántartási</w:t>
      </w:r>
      <w:r w:rsidRPr="00203E5E">
        <w:rPr>
          <w:rFonts w:ascii="Arial" w:hAnsi="Arial" w:cs="Arial"/>
          <w:sz w:val="20"/>
        </w:rPr>
        <w:t xml:space="preserve"> száma: </w:t>
      </w:r>
      <w:r w:rsidR="00A1417C">
        <w:rPr>
          <w:rFonts w:ascii="Arial" w:hAnsi="Arial" w:cs="Arial"/>
          <w:sz w:val="20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9" w:name="Szöveg9"/>
      <w:r w:rsidR="00A1417C">
        <w:rPr>
          <w:rFonts w:ascii="Arial" w:hAnsi="Arial" w:cs="Arial"/>
          <w:sz w:val="20"/>
        </w:rPr>
        <w:instrText xml:space="preserve"> FORMTEXT </w:instrText>
      </w:r>
      <w:r w:rsidR="00A1417C">
        <w:rPr>
          <w:rFonts w:ascii="Arial" w:hAnsi="Arial" w:cs="Arial"/>
          <w:sz w:val="20"/>
        </w:rPr>
      </w:r>
      <w:r w:rsidR="00A1417C">
        <w:rPr>
          <w:rFonts w:ascii="Arial" w:hAnsi="Arial" w:cs="Arial"/>
          <w:sz w:val="20"/>
        </w:rPr>
        <w:fldChar w:fldCharType="separate"/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noProof/>
          <w:sz w:val="20"/>
        </w:rPr>
        <w:t> </w:t>
      </w:r>
      <w:r w:rsidR="00A1417C">
        <w:rPr>
          <w:rFonts w:ascii="Arial" w:hAnsi="Arial" w:cs="Arial"/>
          <w:sz w:val="20"/>
        </w:rPr>
        <w:fldChar w:fldCharType="end"/>
      </w:r>
      <w:bookmarkEnd w:id="9"/>
    </w:p>
    <w:p w:rsidR="00203E5E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D25279" w:rsidRDefault="00D25279" w:rsidP="00203E5E">
      <w:pPr>
        <w:ind w:left="284" w:hanging="284"/>
        <w:rPr>
          <w:rFonts w:ascii="Arial" w:hAnsi="Arial" w:cs="Arial"/>
          <w:sz w:val="20"/>
        </w:rPr>
      </w:pPr>
    </w:p>
    <w:p w:rsidR="00D25279" w:rsidRPr="00D56951" w:rsidRDefault="00D25279" w:rsidP="00203E5E">
      <w:pPr>
        <w:ind w:left="284" w:hanging="284"/>
        <w:rPr>
          <w:rFonts w:ascii="Arial" w:hAnsi="Arial" w:cs="Arial"/>
          <w:sz w:val="20"/>
        </w:rPr>
      </w:pPr>
    </w:p>
    <w:p w:rsidR="00203E5E" w:rsidRPr="00D56951" w:rsidRDefault="00203E5E" w:rsidP="00203E5E">
      <w:pPr>
        <w:ind w:left="284" w:hanging="284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  <w:t>p.h.</w:t>
      </w:r>
    </w:p>
    <w:p w:rsidR="00203E5E" w:rsidRPr="00D56951" w:rsidRDefault="00203E5E" w:rsidP="00203E5E">
      <w:pPr>
        <w:ind w:left="284" w:hanging="284"/>
        <w:rPr>
          <w:rFonts w:ascii="Arial" w:hAnsi="Arial" w:cs="Arial"/>
          <w:sz w:val="20"/>
        </w:rPr>
      </w:pPr>
    </w:p>
    <w:p w:rsidR="00203E5E" w:rsidRPr="00D56951" w:rsidRDefault="00203E5E" w:rsidP="00203E5E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</w:t>
      </w:r>
    </w:p>
    <w:p w:rsidR="00203E5E" w:rsidRPr="00D56951" w:rsidRDefault="00203E5E" w:rsidP="00203E5E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  <w:t>létesítmény</w:t>
      </w:r>
      <w:r w:rsidRPr="00D56951">
        <w:rPr>
          <w:rFonts w:ascii="Arial" w:hAnsi="Arial" w:cs="Arial"/>
          <w:color w:val="000000"/>
          <w:sz w:val="20"/>
        </w:rPr>
        <w:t xml:space="preserve"> felelős műszaki vezető aláírása</w:t>
      </w: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sectPr w:rsidR="00E62333" w:rsidSect="00B65AE1">
      <w:footerReference w:type="default" r:id="rId8"/>
      <w:headerReference w:type="first" r:id="rId9"/>
      <w:footerReference w:type="first" r:id="rId10"/>
      <w:type w:val="continuous"/>
      <w:pgSz w:w="11907" w:h="16840" w:code="9"/>
      <w:pgMar w:top="1135" w:right="851" w:bottom="568" w:left="851" w:header="426" w:footer="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D3" w:rsidRDefault="00D03AD3">
      <w:r>
        <w:separator/>
      </w:r>
    </w:p>
  </w:endnote>
  <w:endnote w:type="continuationSeparator" w:id="0">
    <w:p w:rsidR="00D03AD3" w:rsidRDefault="00D0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56" w:rsidRPr="00873F1A" w:rsidRDefault="00DF1656" w:rsidP="00BF5A0E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D84862">
      <w:rPr>
        <w:rFonts w:ascii="Arial" w:hAnsi="Arial" w:cs="Arial"/>
        <w:sz w:val="16"/>
        <w:szCs w:val="16"/>
      </w:rPr>
      <w:t>1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203E5E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170CEE">
      <w:rPr>
        <w:rStyle w:val="Oldalszm"/>
        <w:rFonts w:ascii="Arial" w:hAnsi="Arial" w:cs="Arial"/>
        <w:noProof/>
        <w:sz w:val="16"/>
      </w:rPr>
      <w:t>1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.oldal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9" w:rsidRPr="001D1C19" w:rsidRDefault="001D1C19" w:rsidP="001D1C19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>
      <w:rPr>
        <w:rFonts w:ascii="Arial" w:hAnsi="Arial" w:cs="Arial"/>
        <w:sz w:val="16"/>
        <w:szCs w:val="16"/>
      </w:rPr>
      <w:t>1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292910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292910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.oldal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D3" w:rsidRDefault="00D03AD3">
      <w:r>
        <w:separator/>
      </w:r>
    </w:p>
  </w:footnote>
  <w:footnote w:type="continuationSeparator" w:id="0">
    <w:p w:rsidR="00D03AD3" w:rsidRDefault="00D0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B9" w:rsidRDefault="00A725B9" w:rsidP="00A725B9">
    <w:pPr>
      <w:pStyle w:val="lfej"/>
      <w:spacing w:before="0" w:after="0"/>
      <w:rPr>
        <w:rFonts w:ascii="Calibri" w:hAnsi="Calibri" w:cs="Calibri"/>
      </w:rPr>
    </w:pPr>
    <w:r>
      <w:rPr>
        <w:rFonts w:ascii="Calibri" w:hAnsi="Calibri" w:cs="Calibri"/>
      </w:rPr>
      <w:t>2018</w:t>
    </w:r>
    <w:r w:rsidR="003065CB">
      <w:rPr>
        <w:rFonts w:ascii="Calibri" w:hAnsi="Calibri" w:cs="Calibri"/>
      </w:rPr>
      <w:t>_02</w:t>
    </w:r>
    <w:r>
      <w:rPr>
        <w:rFonts w:ascii="Calibri" w:hAnsi="Calibri" w:cs="Calibri"/>
      </w:rPr>
      <w:t xml:space="preserve"> – Ügyvezetői rendelkezés – 2.</w:t>
    </w:r>
    <w:r w:rsidR="00986F21">
      <w:rPr>
        <w:rFonts w:ascii="Calibri" w:hAnsi="Calibri" w:cs="Calibri"/>
      </w:rPr>
      <w:t xml:space="preserve"> </w:t>
    </w:r>
    <w:r>
      <w:rPr>
        <w:rFonts w:ascii="Calibri" w:hAnsi="Calibri" w:cs="Calibri"/>
      </w:rPr>
      <w:t>sz. melléklet</w:t>
    </w:r>
  </w:p>
  <w:p w:rsidR="00EC4B3C" w:rsidRPr="00EC4B3C" w:rsidRDefault="00EC4B3C" w:rsidP="00EC4B3C">
    <w:pPr>
      <w:pStyle w:val="lfej"/>
      <w:spacing w:before="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oDyMT7xGqQLMd71Oyk6SsA57UOAmwLEKWX2WFjvO41tYcXxqPOVtJJRuyNI3NDPI6UGlgcwKicN5s8WGwK0w==" w:salt="JnqTQfseuh3iqbiYbHmDn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178AE"/>
    <w:rsid w:val="00024E16"/>
    <w:rsid w:val="000329F0"/>
    <w:rsid w:val="00070A8B"/>
    <w:rsid w:val="00082DD9"/>
    <w:rsid w:val="00090F47"/>
    <w:rsid w:val="000927B0"/>
    <w:rsid w:val="000B0809"/>
    <w:rsid w:val="000E2D2E"/>
    <w:rsid w:val="000E69AC"/>
    <w:rsid w:val="001167FC"/>
    <w:rsid w:val="00123119"/>
    <w:rsid w:val="001568F0"/>
    <w:rsid w:val="00170CEE"/>
    <w:rsid w:val="001803BE"/>
    <w:rsid w:val="0018157E"/>
    <w:rsid w:val="00183B70"/>
    <w:rsid w:val="00192E71"/>
    <w:rsid w:val="001C1071"/>
    <w:rsid w:val="001D00AE"/>
    <w:rsid w:val="001D1C19"/>
    <w:rsid w:val="001D5B8E"/>
    <w:rsid w:val="001D7026"/>
    <w:rsid w:val="00203E5E"/>
    <w:rsid w:val="00206EC7"/>
    <w:rsid w:val="00292910"/>
    <w:rsid w:val="002A707D"/>
    <w:rsid w:val="002B640C"/>
    <w:rsid w:val="002C69DB"/>
    <w:rsid w:val="002E4524"/>
    <w:rsid w:val="002F2960"/>
    <w:rsid w:val="002F4949"/>
    <w:rsid w:val="003065CB"/>
    <w:rsid w:val="00337E20"/>
    <w:rsid w:val="00340AC5"/>
    <w:rsid w:val="003600E3"/>
    <w:rsid w:val="00373F44"/>
    <w:rsid w:val="00387D3C"/>
    <w:rsid w:val="003A3083"/>
    <w:rsid w:val="003A408A"/>
    <w:rsid w:val="003D4AC7"/>
    <w:rsid w:val="003D5314"/>
    <w:rsid w:val="003F2A1A"/>
    <w:rsid w:val="004107BD"/>
    <w:rsid w:val="00426C64"/>
    <w:rsid w:val="004623B3"/>
    <w:rsid w:val="0046709D"/>
    <w:rsid w:val="00485550"/>
    <w:rsid w:val="004B3EF1"/>
    <w:rsid w:val="004C328F"/>
    <w:rsid w:val="004C45D0"/>
    <w:rsid w:val="004E570B"/>
    <w:rsid w:val="00514DB0"/>
    <w:rsid w:val="0051595F"/>
    <w:rsid w:val="0052319E"/>
    <w:rsid w:val="00524494"/>
    <w:rsid w:val="00545C44"/>
    <w:rsid w:val="00590A5F"/>
    <w:rsid w:val="00592829"/>
    <w:rsid w:val="005957B5"/>
    <w:rsid w:val="00604788"/>
    <w:rsid w:val="006313E6"/>
    <w:rsid w:val="0065524D"/>
    <w:rsid w:val="00661366"/>
    <w:rsid w:val="00672177"/>
    <w:rsid w:val="006766C4"/>
    <w:rsid w:val="006946A2"/>
    <w:rsid w:val="006A06BA"/>
    <w:rsid w:val="006A1E68"/>
    <w:rsid w:val="006B2B47"/>
    <w:rsid w:val="006C6708"/>
    <w:rsid w:val="006D5539"/>
    <w:rsid w:val="006F3ACD"/>
    <w:rsid w:val="007128B6"/>
    <w:rsid w:val="007551E5"/>
    <w:rsid w:val="00757C8E"/>
    <w:rsid w:val="00776C8F"/>
    <w:rsid w:val="00783C44"/>
    <w:rsid w:val="007A1229"/>
    <w:rsid w:val="007A1548"/>
    <w:rsid w:val="007C0715"/>
    <w:rsid w:val="007C18BD"/>
    <w:rsid w:val="007E40FA"/>
    <w:rsid w:val="00804234"/>
    <w:rsid w:val="00821B0A"/>
    <w:rsid w:val="00846FD0"/>
    <w:rsid w:val="00851DC1"/>
    <w:rsid w:val="00860A45"/>
    <w:rsid w:val="0087029D"/>
    <w:rsid w:val="00873F1A"/>
    <w:rsid w:val="008828FA"/>
    <w:rsid w:val="008A4E06"/>
    <w:rsid w:val="008B4FC4"/>
    <w:rsid w:val="008B615D"/>
    <w:rsid w:val="008C2DA8"/>
    <w:rsid w:val="008D3AFB"/>
    <w:rsid w:val="008F161B"/>
    <w:rsid w:val="00930628"/>
    <w:rsid w:val="00940B9B"/>
    <w:rsid w:val="009522F1"/>
    <w:rsid w:val="009603FC"/>
    <w:rsid w:val="0096405E"/>
    <w:rsid w:val="00986F21"/>
    <w:rsid w:val="009951A4"/>
    <w:rsid w:val="009A17C9"/>
    <w:rsid w:val="009A26A6"/>
    <w:rsid w:val="009A46B6"/>
    <w:rsid w:val="009D1F3B"/>
    <w:rsid w:val="009E7C76"/>
    <w:rsid w:val="00A07A7F"/>
    <w:rsid w:val="00A1417C"/>
    <w:rsid w:val="00A17B77"/>
    <w:rsid w:val="00A4002D"/>
    <w:rsid w:val="00A53BBF"/>
    <w:rsid w:val="00A725B9"/>
    <w:rsid w:val="00A92C18"/>
    <w:rsid w:val="00A97C49"/>
    <w:rsid w:val="00AA26AE"/>
    <w:rsid w:val="00AA5343"/>
    <w:rsid w:val="00AC4B35"/>
    <w:rsid w:val="00AC72CA"/>
    <w:rsid w:val="00AF2122"/>
    <w:rsid w:val="00AF33D9"/>
    <w:rsid w:val="00B04E37"/>
    <w:rsid w:val="00B10CF7"/>
    <w:rsid w:val="00B1663E"/>
    <w:rsid w:val="00B330AE"/>
    <w:rsid w:val="00B65AE1"/>
    <w:rsid w:val="00B67001"/>
    <w:rsid w:val="00B708BA"/>
    <w:rsid w:val="00B84A4A"/>
    <w:rsid w:val="00BA1666"/>
    <w:rsid w:val="00BA4606"/>
    <w:rsid w:val="00BA7F35"/>
    <w:rsid w:val="00BD4943"/>
    <w:rsid w:val="00BD67D1"/>
    <w:rsid w:val="00BE6803"/>
    <w:rsid w:val="00BE7933"/>
    <w:rsid w:val="00BF5A0E"/>
    <w:rsid w:val="00C002CE"/>
    <w:rsid w:val="00C15750"/>
    <w:rsid w:val="00C506AC"/>
    <w:rsid w:val="00C74EC4"/>
    <w:rsid w:val="00C75D6F"/>
    <w:rsid w:val="00CF78A8"/>
    <w:rsid w:val="00D02960"/>
    <w:rsid w:val="00D03AD3"/>
    <w:rsid w:val="00D25279"/>
    <w:rsid w:val="00D31812"/>
    <w:rsid w:val="00D40186"/>
    <w:rsid w:val="00D47E13"/>
    <w:rsid w:val="00D67496"/>
    <w:rsid w:val="00D7275D"/>
    <w:rsid w:val="00D84862"/>
    <w:rsid w:val="00DA00EB"/>
    <w:rsid w:val="00DA02AD"/>
    <w:rsid w:val="00DF1656"/>
    <w:rsid w:val="00E17D97"/>
    <w:rsid w:val="00E306F9"/>
    <w:rsid w:val="00E366A8"/>
    <w:rsid w:val="00E5773C"/>
    <w:rsid w:val="00E62333"/>
    <w:rsid w:val="00E77558"/>
    <w:rsid w:val="00E9601F"/>
    <w:rsid w:val="00EA1DEA"/>
    <w:rsid w:val="00EA653E"/>
    <w:rsid w:val="00EB6FA5"/>
    <w:rsid w:val="00EC4B3C"/>
    <w:rsid w:val="00ED5688"/>
    <w:rsid w:val="00ED7DB9"/>
    <w:rsid w:val="00EF3153"/>
    <w:rsid w:val="00EF3E74"/>
    <w:rsid w:val="00EF3EAF"/>
    <w:rsid w:val="00F17E89"/>
    <w:rsid w:val="00F3214B"/>
    <w:rsid w:val="00F368AA"/>
    <w:rsid w:val="00F42BB7"/>
    <w:rsid w:val="00F64BDF"/>
    <w:rsid w:val="00F74436"/>
    <w:rsid w:val="00F83E91"/>
    <w:rsid w:val="00FA30B5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paragraph" w:customStyle="1" w:styleId="Szvegtrzs23">
    <w:name w:val="Szövegtörzs 23"/>
    <w:basedOn w:val="Norml"/>
    <w:rsid w:val="00BD6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sz w:val="22"/>
    </w:rPr>
  </w:style>
  <w:style w:type="character" w:customStyle="1" w:styleId="lfejChar">
    <w:name w:val="Élőfej Char"/>
    <w:basedOn w:val="Bekezdsalapbettpusa"/>
    <w:link w:val="lfej"/>
    <w:rsid w:val="00A725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kmaramhaloza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1346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Igaz Tamás</cp:lastModifiedBy>
  <cp:revision>2</cp:revision>
  <cp:lastPrinted>2018-03-07T08:49:00Z</cp:lastPrinted>
  <dcterms:created xsi:type="dcterms:W3CDTF">2018-05-07T08:56:00Z</dcterms:created>
  <dcterms:modified xsi:type="dcterms:W3CDTF">2018-05-07T08:56:00Z</dcterms:modified>
</cp:coreProperties>
</file>