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1E28A5" w:rsidRDefault="00D4207E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D4207E">
        <w:rPr>
          <w:rFonts w:ascii="Garamond" w:hAnsi="Garamond" w:cs="Times New Roman"/>
          <w:b/>
          <w:sz w:val="24"/>
          <w:szCs w:val="24"/>
        </w:rPr>
        <w:t>132 kV-</w:t>
      </w:r>
      <w:proofErr w:type="spellStart"/>
      <w:r w:rsidRPr="00D4207E">
        <w:rPr>
          <w:rFonts w:ascii="Garamond" w:hAnsi="Garamond" w:cs="Times New Roman"/>
          <w:b/>
          <w:sz w:val="24"/>
          <w:szCs w:val="24"/>
        </w:rPr>
        <w:t>os</w:t>
      </w:r>
      <w:proofErr w:type="spellEnd"/>
      <w:r w:rsidRPr="00D4207E">
        <w:rPr>
          <w:rFonts w:ascii="Garamond" w:hAnsi="Garamond" w:cs="Times New Roman"/>
          <w:b/>
          <w:sz w:val="24"/>
          <w:szCs w:val="24"/>
        </w:rPr>
        <w:t xml:space="preserve"> távvezetékek </w:t>
      </w:r>
      <w:proofErr w:type="spellStart"/>
      <w:r w:rsidRPr="00D4207E">
        <w:rPr>
          <w:rFonts w:ascii="Garamond" w:hAnsi="Garamond" w:cs="Times New Roman"/>
          <w:b/>
          <w:sz w:val="24"/>
          <w:szCs w:val="24"/>
        </w:rPr>
        <w:t>szabványtalanságainak</w:t>
      </w:r>
      <w:proofErr w:type="spellEnd"/>
      <w:r w:rsidRPr="00D4207E">
        <w:rPr>
          <w:rFonts w:ascii="Garamond" w:hAnsi="Garamond" w:cs="Times New Roman"/>
          <w:b/>
          <w:sz w:val="24"/>
          <w:szCs w:val="24"/>
        </w:rPr>
        <w:t xml:space="preserve"> megszüntetése technológiai szereléssel</w:t>
      </w:r>
      <w:r>
        <w:rPr>
          <w:rFonts w:ascii="Garamond" w:hAnsi="Garamond" w:cs="Times New Roman"/>
          <w:b/>
          <w:sz w:val="24"/>
          <w:szCs w:val="24"/>
        </w:rPr>
        <w:t>.</w:t>
      </w:r>
    </w:p>
    <w:p w:rsidR="00D4207E" w:rsidRPr="00422DD3" w:rsidRDefault="00D4207E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201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9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1E28A5">
        <w:rPr>
          <w:rFonts w:ascii="Garamond" w:hAnsi="Garamond" w:cs="Times New Roman"/>
          <w:b/>
          <w:bCs/>
          <w:sz w:val="24"/>
          <w:szCs w:val="24"/>
        </w:rPr>
        <w:t>április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26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201</w:t>
      </w:r>
      <w:r w:rsidR="00CA6B05">
        <w:rPr>
          <w:rFonts w:ascii="Garamond" w:hAnsi="Garamond" w:cs="Times New Roman"/>
          <w:b/>
          <w:bCs/>
          <w:sz w:val="24"/>
          <w:szCs w:val="24"/>
        </w:rPr>
        <w:t>9</w:t>
      </w:r>
      <w:r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május</w:t>
      </w:r>
      <w:r w:rsidR="003D492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0</w:t>
      </w:r>
      <w:r w:rsidR="0087319D">
        <w:rPr>
          <w:rFonts w:ascii="Garamond" w:hAnsi="Garamond" w:cs="Times New Roman"/>
          <w:b/>
          <w:bCs/>
          <w:sz w:val="24"/>
          <w:szCs w:val="24"/>
        </w:rPr>
        <w:t>2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97DED">
        <w:rPr>
          <w:rFonts w:ascii="Garamond" w:hAnsi="Garamond" w:cs="Times New Roman"/>
          <w:b/>
          <w:bCs/>
          <w:sz w:val="24"/>
          <w:szCs w:val="24"/>
        </w:rPr>
        <w:t>10</w:t>
      </w:r>
      <w:bookmarkStart w:id="0" w:name="_GoBack"/>
      <w:bookmarkEnd w:id="0"/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97DED"/>
    <w:rsid w:val="001C656D"/>
    <w:rsid w:val="001E28A5"/>
    <w:rsid w:val="00267BB3"/>
    <w:rsid w:val="003D4920"/>
    <w:rsid w:val="00422DD3"/>
    <w:rsid w:val="00500AEF"/>
    <w:rsid w:val="00523168"/>
    <w:rsid w:val="0056504B"/>
    <w:rsid w:val="005B6D47"/>
    <w:rsid w:val="005F55FD"/>
    <w:rsid w:val="006D47CF"/>
    <w:rsid w:val="0087319D"/>
    <w:rsid w:val="00957DAB"/>
    <w:rsid w:val="009D2DE2"/>
    <w:rsid w:val="00A15591"/>
    <w:rsid w:val="00A66A5A"/>
    <w:rsid w:val="00A75A97"/>
    <w:rsid w:val="00C04062"/>
    <w:rsid w:val="00C147FB"/>
    <w:rsid w:val="00CA0211"/>
    <w:rsid w:val="00CA6B05"/>
    <w:rsid w:val="00D4207E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E894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FO011247</dc:creator>
  <cp:lastModifiedBy>Tréfás-Tóth Tünde</cp:lastModifiedBy>
  <cp:revision>3</cp:revision>
  <dcterms:created xsi:type="dcterms:W3CDTF">2019-04-16T12:10:00Z</dcterms:created>
  <dcterms:modified xsi:type="dcterms:W3CDTF">2019-04-17T12:09:00Z</dcterms:modified>
</cp:coreProperties>
</file>