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CA6B05" w:rsidRDefault="0087319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87319D">
        <w:rPr>
          <w:rFonts w:ascii="Garamond" w:hAnsi="Garamond" w:cs="Times New Roman"/>
          <w:b/>
          <w:sz w:val="28"/>
          <w:szCs w:val="28"/>
        </w:rPr>
        <w:t>Madárvédelem kiépítése 132 kV-</w:t>
      </w:r>
      <w:proofErr w:type="spellStart"/>
      <w:r w:rsidRPr="0087319D">
        <w:rPr>
          <w:rFonts w:ascii="Garamond" w:hAnsi="Garamond" w:cs="Times New Roman"/>
          <w:b/>
          <w:sz w:val="28"/>
          <w:szCs w:val="28"/>
        </w:rPr>
        <w:t>os</w:t>
      </w:r>
      <w:proofErr w:type="spellEnd"/>
      <w:r w:rsidRPr="0087319D">
        <w:rPr>
          <w:rFonts w:ascii="Garamond" w:hAnsi="Garamond" w:cs="Times New Roman"/>
          <w:b/>
          <w:sz w:val="28"/>
          <w:szCs w:val="28"/>
        </w:rPr>
        <w:t xml:space="preserve"> távvezetékeken</w:t>
      </w:r>
      <w:r>
        <w:rPr>
          <w:rFonts w:ascii="Garamond" w:hAnsi="Garamond" w:cs="Times New Roman"/>
          <w:b/>
          <w:sz w:val="28"/>
          <w:szCs w:val="28"/>
        </w:rPr>
        <w:t xml:space="preserve">. </w:t>
      </w:r>
      <w:r w:rsidRPr="0087319D">
        <w:rPr>
          <w:rFonts w:ascii="Garamond" w:hAnsi="Garamond" w:cs="Times New Roman"/>
          <w:sz w:val="24"/>
          <w:szCs w:val="24"/>
        </w:rPr>
        <w:t xml:space="preserve">A 2019 évre tervezett Kecskemét </w:t>
      </w:r>
      <w:proofErr w:type="spellStart"/>
      <w:r w:rsidRPr="0087319D">
        <w:rPr>
          <w:rFonts w:ascii="Garamond" w:hAnsi="Garamond" w:cs="Times New Roman"/>
          <w:sz w:val="24"/>
          <w:szCs w:val="24"/>
        </w:rPr>
        <w:t>alállomás</w:t>
      </w:r>
      <w:proofErr w:type="spellEnd"/>
      <w:r w:rsidRPr="0087319D">
        <w:rPr>
          <w:rFonts w:ascii="Garamond" w:hAnsi="Garamond" w:cs="Times New Roman"/>
          <w:sz w:val="24"/>
          <w:szCs w:val="24"/>
        </w:rPr>
        <w:t xml:space="preserve"> közeli 6 távvezetéki vonalon, 122 oszlopot érintő madár kiülés -gátló felszerelése</w:t>
      </w:r>
      <w:r>
        <w:rPr>
          <w:rFonts w:ascii="Garamond" w:hAnsi="Garamond" w:cs="Times New Roman"/>
          <w:sz w:val="24"/>
          <w:szCs w:val="24"/>
        </w:rPr>
        <w:t>.</w:t>
      </w:r>
    </w:p>
    <w:p w:rsidR="0087319D" w:rsidRPr="00422DD3" w:rsidRDefault="0087319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201</w:t>
      </w:r>
      <w:r w:rsidR="00CA6B05" w:rsidRPr="00CA6B05">
        <w:rPr>
          <w:rFonts w:ascii="Garamond" w:hAnsi="Garamond" w:cs="Times New Roman"/>
          <w:b/>
          <w:bCs/>
          <w:sz w:val="24"/>
          <w:szCs w:val="24"/>
        </w:rPr>
        <w:t>9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CA6B05" w:rsidRPr="00CA6B05">
        <w:rPr>
          <w:rFonts w:ascii="Garamond" w:hAnsi="Garamond" w:cs="Times New Roman"/>
          <w:b/>
          <w:bCs/>
          <w:sz w:val="24"/>
          <w:szCs w:val="24"/>
        </w:rPr>
        <w:t>március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87319D">
        <w:rPr>
          <w:rFonts w:ascii="Garamond" w:hAnsi="Garamond" w:cs="Times New Roman"/>
          <w:b/>
          <w:bCs/>
          <w:sz w:val="24"/>
          <w:szCs w:val="24"/>
        </w:rPr>
        <w:t>08</w:t>
      </w:r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10:00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CA6B05" w:rsidRPr="00CA6B05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22DD3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201</w:t>
      </w:r>
      <w:r w:rsidR="00CA6B05">
        <w:rPr>
          <w:rFonts w:ascii="Garamond" w:hAnsi="Garamond" w:cs="Times New Roman"/>
          <w:b/>
          <w:bCs/>
          <w:sz w:val="24"/>
          <w:szCs w:val="24"/>
        </w:rPr>
        <w:t>9</w:t>
      </w:r>
      <w:r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3D4920">
        <w:rPr>
          <w:rFonts w:ascii="Garamond" w:hAnsi="Garamond" w:cs="Times New Roman"/>
          <w:b/>
          <w:bCs/>
          <w:sz w:val="24"/>
          <w:szCs w:val="24"/>
        </w:rPr>
        <w:t xml:space="preserve">március </w:t>
      </w:r>
      <w:r w:rsidR="0087319D">
        <w:rPr>
          <w:rFonts w:ascii="Garamond" w:hAnsi="Garamond" w:cs="Times New Roman"/>
          <w:b/>
          <w:bCs/>
          <w:sz w:val="24"/>
          <w:szCs w:val="24"/>
        </w:rPr>
        <w:t>12</w:t>
      </w:r>
      <w:bookmarkStart w:id="0" w:name="_GoBack"/>
      <w:bookmarkEnd w:id="0"/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10</w:t>
      </w:r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CA6B05" w:rsidRPr="00E43149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3D4920"/>
    <w:rsid w:val="00422DD3"/>
    <w:rsid w:val="00500AEF"/>
    <w:rsid w:val="00523168"/>
    <w:rsid w:val="0056504B"/>
    <w:rsid w:val="005B6D47"/>
    <w:rsid w:val="005F55FD"/>
    <w:rsid w:val="006D47CF"/>
    <w:rsid w:val="0087319D"/>
    <w:rsid w:val="00957DAB"/>
    <w:rsid w:val="009D2DE2"/>
    <w:rsid w:val="00A15591"/>
    <w:rsid w:val="00A66A5A"/>
    <w:rsid w:val="00A75A97"/>
    <w:rsid w:val="00C04062"/>
    <w:rsid w:val="00C147FB"/>
    <w:rsid w:val="00CA0211"/>
    <w:rsid w:val="00CA6B05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D5A7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nkm.ener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nkm.energ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Tréfás-Tóth Tünde</cp:lastModifiedBy>
  <cp:revision>2</cp:revision>
  <dcterms:created xsi:type="dcterms:W3CDTF">2019-03-04T07:12:00Z</dcterms:created>
  <dcterms:modified xsi:type="dcterms:W3CDTF">2019-03-04T07:12:00Z</dcterms:modified>
</cp:coreProperties>
</file>